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B3" w:rsidRDefault="00DA3481" w:rsidP="00F12D7F">
      <w:pPr>
        <w:pStyle w:val="5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14350" cy="619125"/>
            <wp:effectExtent l="19050" t="0" r="0" b="0"/>
            <wp:docPr id="1" name="Рисунок 1" descr="ЧБ 1 Герб Горо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Б 1 Герб Городц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481" w:rsidRPr="00BF5143" w:rsidRDefault="00DA3481" w:rsidP="00F12D7F">
      <w:pPr>
        <w:pStyle w:val="5"/>
        <w:rPr>
          <w:sz w:val="32"/>
          <w:szCs w:val="32"/>
        </w:rPr>
      </w:pPr>
      <w:r w:rsidRPr="00BF5143">
        <w:rPr>
          <w:sz w:val="32"/>
          <w:szCs w:val="32"/>
        </w:rPr>
        <w:t>Администрация  Городецкого  муниципального  округа</w:t>
      </w:r>
    </w:p>
    <w:p w:rsidR="00DA3481" w:rsidRPr="00BF5143" w:rsidRDefault="00DA3481" w:rsidP="00F12D7F">
      <w:pPr>
        <w:pStyle w:val="5"/>
        <w:rPr>
          <w:sz w:val="32"/>
          <w:szCs w:val="32"/>
        </w:rPr>
      </w:pPr>
      <w:r w:rsidRPr="00BF5143">
        <w:rPr>
          <w:sz w:val="32"/>
          <w:szCs w:val="32"/>
        </w:rPr>
        <w:t>Нижегородской  области</w:t>
      </w:r>
    </w:p>
    <w:p w:rsidR="00DA3481" w:rsidRPr="00BF5143" w:rsidRDefault="00DA3481" w:rsidP="00F12D7F">
      <w:pPr>
        <w:pStyle w:val="5"/>
        <w:rPr>
          <w:sz w:val="32"/>
          <w:szCs w:val="32"/>
        </w:rPr>
      </w:pPr>
    </w:p>
    <w:p w:rsidR="00DA3481" w:rsidRPr="007C4B91" w:rsidRDefault="00DA3481" w:rsidP="00F12D7F">
      <w:pPr>
        <w:pStyle w:val="5"/>
        <w:rPr>
          <w:sz w:val="32"/>
          <w:szCs w:val="32"/>
        </w:rPr>
      </w:pPr>
      <w:r w:rsidRPr="007C4B91">
        <w:rPr>
          <w:sz w:val="32"/>
          <w:szCs w:val="32"/>
        </w:rPr>
        <w:t>ПОСТАНОВЛЕНИЕ</w:t>
      </w:r>
    </w:p>
    <w:p w:rsidR="00DA3481" w:rsidRPr="00BF5143" w:rsidRDefault="00DA3481" w:rsidP="00F12D7F">
      <w:pPr>
        <w:pStyle w:val="5"/>
        <w:rPr>
          <w:sz w:val="32"/>
          <w:szCs w:val="32"/>
        </w:rPr>
      </w:pPr>
    </w:p>
    <w:p w:rsidR="00DA3481" w:rsidRPr="00BF5143" w:rsidRDefault="00DA3481" w:rsidP="00F12D7F">
      <w:pPr>
        <w:pStyle w:val="5"/>
        <w:rPr>
          <w:sz w:val="32"/>
          <w:szCs w:val="32"/>
        </w:rPr>
      </w:pPr>
      <w:r w:rsidRPr="00BF5143">
        <w:rPr>
          <w:sz w:val="32"/>
          <w:szCs w:val="32"/>
        </w:rPr>
        <w:t>_____________</w:t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="00282AED">
        <w:rPr>
          <w:sz w:val="32"/>
          <w:szCs w:val="32"/>
        </w:rPr>
        <w:tab/>
      </w:r>
      <w:r w:rsidR="00282AED">
        <w:rPr>
          <w:sz w:val="32"/>
          <w:szCs w:val="32"/>
        </w:rPr>
        <w:tab/>
      </w:r>
      <w:r w:rsidRPr="00BF5143">
        <w:rPr>
          <w:sz w:val="32"/>
          <w:szCs w:val="32"/>
        </w:rPr>
        <w:t>№__________</w:t>
      </w:r>
    </w:p>
    <w:p w:rsidR="00C94320" w:rsidRDefault="00C94320" w:rsidP="00C9432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726" w:rsidRDefault="00741726" w:rsidP="00741726">
      <w:pPr>
        <w:autoSpaceDE w:val="0"/>
        <w:spacing w:after="0" w:line="240" w:lineRule="auto"/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320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C94320">
        <w:rPr>
          <w:rFonts w:ascii="Times New Roman" w:hAnsi="Times New Roman" w:cs="Times New Roman"/>
          <w:b/>
          <w:sz w:val="28"/>
          <w:szCs w:val="28"/>
        </w:rPr>
        <w:t xml:space="preserve"> в 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320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741726" w:rsidRPr="00C94320" w:rsidRDefault="00741726" w:rsidP="00741726">
      <w:pPr>
        <w:autoSpaceDE w:val="0"/>
        <w:spacing w:after="0" w:line="240" w:lineRule="auto"/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320">
        <w:rPr>
          <w:rFonts w:ascii="Times New Roman" w:hAnsi="Times New Roman" w:cs="Times New Roman"/>
          <w:b/>
          <w:sz w:val="28"/>
          <w:szCs w:val="28"/>
        </w:rPr>
        <w:t>Городецкого муниципального округа Нижегородской области</w:t>
      </w:r>
    </w:p>
    <w:p w:rsidR="00C94320" w:rsidRPr="00C94320" w:rsidRDefault="00741726" w:rsidP="00741726">
      <w:pPr>
        <w:autoSpaceDE w:val="0"/>
        <w:spacing w:after="0" w:line="240" w:lineRule="auto"/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32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E2638">
        <w:rPr>
          <w:rFonts w:ascii="Times New Roman" w:hAnsi="Times New Roman" w:cs="Times New Roman"/>
          <w:b/>
          <w:sz w:val="28"/>
          <w:szCs w:val="28"/>
        </w:rPr>
        <w:t>1</w:t>
      </w:r>
      <w:r w:rsidRPr="00C94320">
        <w:rPr>
          <w:rFonts w:ascii="Times New Roman" w:hAnsi="Times New Roman" w:cs="Times New Roman"/>
          <w:b/>
          <w:sz w:val="28"/>
          <w:szCs w:val="28"/>
        </w:rPr>
        <w:t>4.0</w:t>
      </w:r>
      <w:r w:rsidR="00EE2638">
        <w:rPr>
          <w:rFonts w:ascii="Times New Roman" w:hAnsi="Times New Roman" w:cs="Times New Roman"/>
          <w:b/>
          <w:sz w:val="28"/>
          <w:szCs w:val="28"/>
        </w:rPr>
        <w:t>5</w:t>
      </w:r>
      <w:r w:rsidRPr="00C94320">
        <w:rPr>
          <w:rFonts w:ascii="Times New Roman" w:hAnsi="Times New Roman" w:cs="Times New Roman"/>
          <w:b/>
          <w:sz w:val="28"/>
          <w:szCs w:val="28"/>
        </w:rPr>
        <w:t>.202</w:t>
      </w:r>
      <w:r w:rsidR="00EE2638">
        <w:rPr>
          <w:rFonts w:ascii="Times New Roman" w:hAnsi="Times New Roman" w:cs="Times New Roman"/>
          <w:b/>
          <w:sz w:val="28"/>
          <w:szCs w:val="28"/>
        </w:rPr>
        <w:t>6</w:t>
      </w:r>
      <w:r w:rsidRPr="00C9432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E2638">
        <w:rPr>
          <w:rFonts w:ascii="Times New Roman" w:hAnsi="Times New Roman" w:cs="Times New Roman"/>
          <w:b/>
          <w:sz w:val="28"/>
          <w:szCs w:val="28"/>
        </w:rPr>
        <w:t>2505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FB7">
        <w:rPr>
          <w:rFonts w:ascii="Times New Roman" w:hAnsi="Times New Roman" w:cs="Times New Roman"/>
          <w:b/>
          <w:sz w:val="28"/>
          <w:szCs w:val="28"/>
        </w:rPr>
        <w:t xml:space="preserve">(в ред. от 24.07.2026 № 3983) </w:t>
      </w:r>
      <w:r w:rsidRPr="00C94320">
        <w:rPr>
          <w:rFonts w:ascii="Times New Roman" w:hAnsi="Times New Roman" w:cs="Times New Roman"/>
          <w:b/>
          <w:sz w:val="28"/>
          <w:szCs w:val="28"/>
        </w:rPr>
        <w:t xml:space="preserve">«Об утверждении Схемы размещения нестационарных торговых объектов, расположенных на территории Городецкого муниципального округа Нижегородской </w:t>
      </w:r>
      <w:r w:rsidR="00EE2638">
        <w:rPr>
          <w:rFonts w:ascii="Times New Roman" w:hAnsi="Times New Roman" w:cs="Times New Roman"/>
          <w:b/>
          <w:sz w:val="28"/>
          <w:szCs w:val="28"/>
        </w:rPr>
        <w:t>области»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B2029F" w:rsidRPr="001F439E" w:rsidRDefault="00B2029F" w:rsidP="00CE216C">
      <w:pPr>
        <w:tabs>
          <w:tab w:val="left" w:pos="6237"/>
          <w:tab w:val="left" w:pos="6521"/>
        </w:tabs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F9B" w:rsidRPr="000C7284" w:rsidRDefault="005C2B49" w:rsidP="00201585">
      <w:pPr>
        <w:widowControl w:val="0"/>
        <w:tabs>
          <w:tab w:val="left" w:pos="1134"/>
          <w:tab w:val="left" w:pos="14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C7284">
        <w:rPr>
          <w:rFonts w:ascii="Times New Roman" w:hAnsi="Times New Roman" w:cs="Times New Roman"/>
          <w:sz w:val="27"/>
          <w:szCs w:val="27"/>
        </w:rPr>
        <w:t xml:space="preserve">В целях упорядочения размещения нестационарных объектов мелкорозничной сети на территории Городецкого муниципального округа Нижегородской области </w:t>
      </w:r>
      <w:r w:rsidR="00C94320" w:rsidRPr="000C7284">
        <w:rPr>
          <w:rFonts w:ascii="Times New Roman" w:hAnsi="Times New Roman" w:cs="Times New Roman"/>
          <w:sz w:val="27"/>
          <w:szCs w:val="27"/>
        </w:rPr>
        <w:t xml:space="preserve">администрация Городецкого муниципального округа  </w:t>
      </w:r>
      <w:proofErr w:type="gramStart"/>
      <w:r w:rsidR="00C94320" w:rsidRPr="000C7284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="00C94320" w:rsidRPr="000C7284">
        <w:rPr>
          <w:rFonts w:ascii="Times New Roman" w:hAnsi="Times New Roman" w:cs="Times New Roman"/>
          <w:b/>
          <w:sz w:val="27"/>
          <w:szCs w:val="27"/>
        </w:rPr>
        <w:t xml:space="preserve"> о с т а н о в л я е т:</w:t>
      </w:r>
    </w:p>
    <w:p w:rsidR="002B028A" w:rsidRPr="000C7284" w:rsidRDefault="00A62502" w:rsidP="00201585">
      <w:pPr>
        <w:widowControl w:val="0"/>
        <w:tabs>
          <w:tab w:val="left" w:pos="1134"/>
          <w:tab w:val="left" w:pos="14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C7284">
        <w:rPr>
          <w:rFonts w:ascii="Times New Roman" w:hAnsi="Times New Roman" w:cs="Times New Roman"/>
          <w:sz w:val="27"/>
          <w:szCs w:val="27"/>
        </w:rPr>
        <w:t>1.</w:t>
      </w:r>
      <w:r w:rsidR="009456CA" w:rsidRPr="000C7284">
        <w:rPr>
          <w:rFonts w:ascii="Times New Roman" w:hAnsi="Times New Roman" w:cs="Times New Roman"/>
          <w:sz w:val="27"/>
          <w:szCs w:val="27"/>
        </w:rPr>
        <w:t> </w:t>
      </w:r>
      <w:r w:rsidR="005C2B49" w:rsidRPr="000C7284">
        <w:rPr>
          <w:rFonts w:ascii="Times New Roman" w:hAnsi="Times New Roman" w:cs="Times New Roman"/>
          <w:sz w:val="27"/>
          <w:szCs w:val="27"/>
        </w:rPr>
        <w:t>Внести в постановление администрации  Городецкого муниципального округа Нижегородской области о</w:t>
      </w:r>
      <w:r w:rsidR="00EE2638" w:rsidRPr="000C7284">
        <w:rPr>
          <w:rFonts w:ascii="Times New Roman" w:hAnsi="Times New Roman" w:cs="Times New Roman"/>
          <w:sz w:val="27"/>
          <w:szCs w:val="27"/>
        </w:rPr>
        <w:t>т</w:t>
      </w:r>
      <w:r w:rsidR="005C2B49" w:rsidRPr="000C7284">
        <w:rPr>
          <w:rFonts w:ascii="Times New Roman" w:hAnsi="Times New Roman" w:cs="Times New Roman"/>
          <w:sz w:val="27"/>
          <w:szCs w:val="27"/>
        </w:rPr>
        <w:t xml:space="preserve"> </w:t>
      </w:r>
      <w:r w:rsidR="00E808F0" w:rsidRPr="000C7284">
        <w:rPr>
          <w:rFonts w:ascii="Times New Roman" w:hAnsi="Times New Roman" w:cs="Times New Roman"/>
          <w:sz w:val="27"/>
          <w:szCs w:val="27"/>
        </w:rPr>
        <w:t>1</w:t>
      </w:r>
      <w:r w:rsidR="005C2B49" w:rsidRPr="000C7284">
        <w:rPr>
          <w:rFonts w:ascii="Times New Roman" w:hAnsi="Times New Roman" w:cs="Times New Roman"/>
          <w:sz w:val="27"/>
          <w:szCs w:val="27"/>
        </w:rPr>
        <w:t>4.0</w:t>
      </w:r>
      <w:r w:rsidR="00E808F0" w:rsidRPr="000C7284">
        <w:rPr>
          <w:rFonts w:ascii="Times New Roman" w:hAnsi="Times New Roman" w:cs="Times New Roman"/>
          <w:sz w:val="27"/>
          <w:szCs w:val="27"/>
        </w:rPr>
        <w:t>5</w:t>
      </w:r>
      <w:r w:rsidR="005C2B49" w:rsidRPr="000C7284">
        <w:rPr>
          <w:rFonts w:ascii="Times New Roman" w:hAnsi="Times New Roman" w:cs="Times New Roman"/>
          <w:sz w:val="27"/>
          <w:szCs w:val="27"/>
        </w:rPr>
        <w:t>.202</w:t>
      </w:r>
      <w:r w:rsidR="00E808F0" w:rsidRPr="000C7284">
        <w:rPr>
          <w:rFonts w:ascii="Times New Roman" w:hAnsi="Times New Roman" w:cs="Times New Roman"/>
          <w:sz w:val="27"/>
          <w:szCs w:val="27"/>
        </w:rPr>
        <w:t>6</w:t>
      </w:r>
      <w:r w:rsidR="005C2B49" w:rsidRPr="000C7284">
        <w:rPr>
          <w:rFonts w:ascii="Times New Roman" w:hAnsi="Times New Roman" w:cs="Times New Roman"/>
          <w:sz w:val="27"/>
          <w:szCs w:val="27"/>
        </w:rPr>
        <w:t xml:space="preserve"> № </w:t>
      </w:r>
      <w:r w:rsidR="00E808F0" w:rsidRPr="000C7284">
        <w:rPr>
          <w:rFonts w:ascii="Times New Roman" w:hAnsi="Times New Roman" w:cs="Times New Roman"/>
          <w:sz w:val="27"/>
          <w:szCs w:val="27"/>
        </w:rPr>
        <w:t>2505</w:t>
      </w:r>
      <w:r w:rsidR="00BF6190">
        <w:rPr>
          <w:rFonts w:ascii="Times New Roman" w:hAnsi="Times New Roman" w:cs="Times New Roman"/>
          <w:sz w:val="27"/>
          <w:szCs w:val="27"/>
        </w:rPr>
        <w:t xml:space="preserve"> </w:t>
      </w:r>
      <w:r w:rsidR="00BF6190" w:rsidRPr="00BF6190">
        <w:rPr>
          <w:rFonts w:ascii="Times New Roman" w:hAnsi="Times New Roman" w:cs="Times New Roman"/>
          <w:sz w:val="27"/>
          <w:szCs w:val="27"/>
        </w:rPr>
        <w:t>(в ред. от 24.07.2026 № 3983)</w:t>
      </w:r>
      <w:r w:rsidR="00BF6190">
        <w:rPr>
          <w:rFonts w:ascii="Times New Roman" w:hAnsi="Times New Roman" w:cs="Times New Roman"/>
          <w:sz w:val="28"/>
          <w:szCs w:val="28"/>
        </w:rPr>
        <w:br/>
      </w:r>
      <w:r w:rsidR="005C2B49" w:rsidRPr="000C7284">
        <w:rPr>
          <w:rFonts w:ascii="Times New Roman" w:hAnsi="Times New Roman" w:cs="Times New Roman"/>
          <w:sz w:val="27"/>
          <w:szCs w:val="27"/>
        </w:rPr>
        <w:t>«Об утверждении Схемы размещения нестационарных торговых объектов, расположенных на территории Городецкого муниципально</w:t>
      </w:r>
      <w:r w:rsidR="00E808F0" w:rsidRPr="000C7284">
        <w:rPr>
          <w:rFonts w:ascii="Times New Roman" w:hAnsi="Times New Roman" w:cs="Times New Roman"/>
          <w:sz w:val="27"/>
          <w:szCs w:val="27"/>
        </w:rPr>
        <w:t xml:space="preserve">го округа Нижегородской области» </w:t>
      </w:r>
      <w:r w:rsidR="005C2B49" w:rsidRPr="000C7284">
        <w:rPr>
          <w:rFonts w:ascii="Times New Roman" w:hAnsi="Times New Roman" w:cs="Times New Roman"/>
          <w:sz w:val="27"/>
          <w:szCs w:val="27"/>
        </w:rPr>
        <w:t>следующие изменения:</w:t>
      </w:r>
    </w:p>
    <w:p w:rsidR="00A576BA" w:rsidRPr="000C7284" w:rsidRDefault="00057A7E" w:rsidP="005C2B49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C7284">
        <w:rPr>
          <w:rFonts w:ascii="Times New Roman" w:hAnsi="Times New Roman" w:cs="Times New Roman"/>
          <w:sz w:val="27"/>
          <w:szCs w:val="27"/>
        </w:rPr>
        <w:tab/>
      </w:r>
      <w:r w:rsidR="005C2B49" w:rsidRPr="000C7284">
        <w:rPr>
          <w:rFonts w:ascii="Times New Roman" w:hAnsi="Times New Roman" w:cs="Times New Roman"/>
          <w:sz w:val="27"/>
          <w:szCs w:val="27"/>
        </w:rPr>
        <w:t xml:space="preserve">1.1. </w:t>
      </w:r>
      <w:r w:rsidR="00600D5E" w:rsidRPr="000C7284">
        <w:rPr>
          <w:rFonts w:ascii="Times New Roman" w:hAnsi="Times New Roman" w:cs="Times New Roman"/>
          <w:sz w:val="27"/>
          <w:szCs w:val="27"/>
        </w:rPr>
        <w:t xml:space="preserve">В </w:t>
      </w:r>
      <w:proofErr w:type="gramStart"/>
      <w:r w:rsidR="00600D5E" w:rsidRPr="000C7284">
        <w:rPr>
          <w:rFonts w:ascii="Times New Roman" w:hAnsi="Times New Roman" w:cs="Times New Roman"/>
          <w:sz w:val="27"/>
          <w:szCs w:val="27"/>
        </w:rPr>
        <w:t>п</w:t>
      </w:r>
      <w:r w:rsidR="005C2B49" w:rsidRPr="000C7284">
        <w:rPr>
          <w:rFonts w:ascii="Times New Roman" w:hAnsi="Times New Roman" w:cs="Times New Roman"/>
          <w:sz w:val="27"/>
          <w:szCs w:val="27"/>
        </w:rPr>
        <w:t>риложени</w:t>
      </w:r>
      <w:r w:rsidR="00600D5E" w:rsidRPr="000C7284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="005C2B49" w:rsidRPr="000C7284">
        <w:rPr>
          <w:rFonts w:ascii="Times New Roman" w:hAnsi="Times New Roman" w:cs="Times New Roman"/>
          <w:sz w:val="27"/>
          <w:szCs w:val="27"/>
        </w:rPr>
        <w:t xml:space="preserve"> «Схема размещения нестационарных торговых</w:t>
      </w:r>
      <w:r w:rsidR="00244AEB" w:rsidRPr="000C7284">
        <w:rPr>
          <w:rFonts w:ascii="Times New Roman" w:hAnsi="Times New Roman" w:cs="Times New Roman"/>
          <w:sz w:val="27"/>
          <w:szCs w:val="27"/>
        </w:rPr>
        <w:t xml:space="preserve"> объектов, расположенных на территории Городецкого муниципально</w:t>
      </w:r>
      <w:r w:rsidR="00E808F0" w:rsidRPr="000C7284">
        <w:rPr>
          <w:rFonts w:ascii="Times New Roman" w:hAnsi="Times New Roman" w:cs="Times New Roman"/>
          <w:sz w:val="27"/>
          <w:szCs w:val="27"/>
        </w:rPr>
        <w:t>го округа Нижегородской области»</w:t>
      </w:r>
      <w:r w:rsidR="00266B2A">
        <w:rPr>
          <w:rFonts w:ascii="Times New Roman" w:hAnsi="Times New Roman" w:cs="Times New Roman"/>
          <w:sz w:val="27"/>
          <w:szCs w:val="27"/>
        </w:rPr>
        <w:t xml:space="preserve"> п</w:t>
      </w:r>
      <w:r w:rsidR="00816317" w:rsidRPr="000C7284">
        <w:rPr>
          <w:rFonts w:ascii="Times New Roman" w:hAnsi="Times New Roman" w:cs="Times New Roman"/>
          <w:sz w:val="27"/>
          <w:szCs w:val="27"/>
        </w:rPr>
        <w:t>одраздел «</w:t>
      </w:r>
      <w:r w:rsidR="000420CC">
        <w:rPr>
          <w:rFonts w:ascii="Times New Roman" w:hAnsi="Times New Roman" w:cs="Times New Roman"/>
          <w:sz w:val="27"/>
          <w:szCs w:val="27"/>
        </w:rPr>
        <w:t>Бытовое обслуживание населения</w:t>
      </w:r>
      <w:r w:rsidR="00816317" w:rsidRPr="000C7284">
        <w:rPr>
          <w:rFonts w:ascii="Times New Roman" w:hAnsi="Times New Roman" w:cs="Times New Roman"/>
          <w:sz w:val="27"/>
          <w:szCs w:val="27"/>
        </w:rPr>
        <w:t>» раздела I «Город Г</w:t>
      </w:r>
      <w:r w:rsidR="00600D5E" w:rsidRPr="000C7284">
        <w:rPr>
          <w:rFonts w:ascii="Times New Roman" w:hAnsi="Times New Roman" w:cs="Times New Roman"/>
          <w:sz w:val="27"/>
          <w:szCs w:val="27"/>
        </w:rPr>
        <w:t>ОРОДЕЦ»</w:t>
      </w:r>
      <w:r w:rsidR="000420CC">
        <w:rPr>
          <w:rFonts w:ascii="Times New Roman" w:hAnsi="Times New Roman" w:cs="Times New Roman"/>
          <w:sz w:val="27"/>
          <w:szCs w:val="27"/>
        </w:rPr>
        <w:t xml:space="preserve"> </w:t>
      </w:r>
      <w:r w:rsidR="00600D5E" w:rsidRPr="000C7284">
        <w:rPr>
          <w:rFonts w:ascii="Times New Roman" w:hAnsi="Times New Roman" w:cs="Times New Roman"/>
          <w:sz w:val="27"/>
          <w:szCs w:val="27"/>
        </w:rPr>
        <w:t>дополнить позици</w:t>
      </w:r>
      <w:r w:rsidR="000420CC">
        <w:rPr>
          <w:rFonts w:ascii="Times New Roman" w:hAnsi="Times New Roman" w:cs="Times New Roman"/>
          <w:sz w:val="27"/>
          <w:szCs w:val="27"/>
        </w:rPr>
        <w:t>ей 7</w:t>
      </w:r>
      <w:r w:rsidR="00A84D6A" w:rsidRPr="000C7284">
        <w:rPr>
          <w:rFonts w:ascii="Times New Roman" w:hAnsi="Times New Roman" w:cs="Times New Roman"/>
          <w:sz w:val="27"/>
          <w:szCs w:val="27"/>
        </w:rPr>
        <w:t xml:space="preserve"> </w:t>
      </w:r>
      <w:r w:rsidR="00816317" w:rsidRPr="000C7284">
        <w:rPr>
          <w:rFonts w:ascii="Times New Roman" w:hAnsi="Times New Roman" w:cs="Times New Roman"/>
          <w:sz w:val="27"/>
          <w:szCs w:val="27"/>
        </w:rPr>
        <w:t>согласно приложению</w:t>
      </w:r>
      <w:r w:rsidR="00900A54" w:rsidRPr="000C7284">
        <w:rPr>
          <w:rFonts w:ascii="Times New Roman" w:hAnsi="Times New Roman" w:cs="Times New Roman"/>
          <w:sz w:val="27"/>
          <w:szCs w:val="27"/>
        </w:rPr>
        <w:t xml:space="preserve"> </w:t>
      </w:r>
      <w:r w:rsidR="00816317" w:rsidRPr="000C7284">
        <w:rPr>
          <w:rFonts w:ascii="Times New Roman" w:hAnsi="Times New Roman" w:cs="Times New Roman"/>
          <w:sz w:val="27"/>
          <w:szCs w:val="27"/>
        </w:rPr>
        <w:t>к настоящему постановлению</w:t>
      </w:r>
      <w:r w:rsidR="00A576BA" w:rsidRPr="000C7284">
        <w:rPr>
          <w:rFonts w:ascii="Times New Roman" w:hAnsi="Times New Roman" w:cs="Times New Roman"/>
          <w:sz w:val="27"/>
          <w:szCs w:val="27"/>
        </w:rPr>
        <w:t>;</w:t>
      </w:r>
    </w:p>
    <w:p w:rsidR="00C94320" w:rsidRPr="000C7284" w:rsidRDefault="00E2748E" w:rsidP="00201585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C7284">
        <w:rPr>
          <w:rFonts w:ascii="Times New Roman" w:hAnsi="Times New Roman" w:cs="Times New Roman"/>
          <w:sz w:val="27"/>
          <w:szCs w:val="27"/>
        </w:rPr>
        <w:tab/>
      </w:r>
      <w:r w:rsidR="00A64997" w:rsidRPr="000C7284">
        <w:rPr>
          <w:rFonts w:ascii="Times New Roman" w:hAnsi="Times New Roman" w:cs="Times New Roman"/>
          <w:sz w:val="27"/>
          <w:szCs w:val="27"/>
        </w:rPr>
        <w:t>2</w:t>
      </w:r>
      <w:r w:rsidR="00626D9D" w:rsidRPr="000C7284">
        <w:rPr>
          <w:rFonts w:ascii="Times New Roman" w:hAnsi="Times New Roman" w:cs="Times New Roman"/>
          <w:sz w:val="27"/>
          <w:szCs w:val="27"/>
        </w:rPr>
        <w:t>.</w:t>
      </w:r>
      <w:r w:rsidR="00201585" w:rsidRPr="000C7284">
        <w:rPr>
          <w:rFonts w:ascii="Times New Roman" w:hAnsi="Times New Roman" w:cs="Times New Roman"/>
          <w:sz w:val="27"/>
          <w:szCs w:val="27"/>
        </w:rPr>
        <w:t xml:space="preserve"> </w:t>
      </w:r>
      <w:r w:rsidR="00C94320" w:rsidRPr="000C7284">
        <w:rPr>
          <w:rFonts w:ascii="Times New Roman" w:hAnsi="Times New Roman" w:cs="Times New Roman"/>
          <w:sz w:val="27"/>
          <w:szCs w:val="27"/>
        </w:rPr>
        <w:t>Опубликовать настоящее постановление в газете «Городецкий вестник»</w:t>
      </w:r>
      <w:r w:rsidR="00A353D5" w:rsidRPr="000C7284">
        <w:rPr>
          <w:rFonts w:ascii="Times New Roman" w:hAnsi="Times New Roman" w:cs="Times New Roman"/>
          <w:sz w:val="27"/>
          <w:szCs w:val="27"/>
        </w:rPr>
        <w:br/>
      </w:r>
      <w:r w:rsidR="00C94320" w:rsidRPr="000C7284">
        <w:rPr>
          <w:rFonts w:ascii="Times New Roman" w:hAnsi="Times New Roman" w:cs="Times New Roman"/>
          <w:sz w:val="27"/>
          <w:szCs w:val="27"/>
        </w:rPr>
        <w:t>и разместить на официальном сайте Городецкого муниципального округа Нижегородской области.</w:t>
      </w:r>
    </w:p>
    <w:p w:rsidR="00C94320" w:rsidRPr="000C7284" w:rsidRDefault="00B24637" w:rsidP="00B2463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C7284">
        <w:rPr>
          <w:rFonts w:ascii="Times New Roman" w:hAnsi="Times New Roman" w:cs="Times New Roman"/>
          <w:sz w:val="27"/>
          <w:szCs w:val="27"/>
        </w:rPr>
        <w:tab/>
      </w:r>
      <w:r w:rsidR="00A64997" w:rsidRPr="000C7284">
        <w:rPr>
          <w:rFonts w:ascii="Times New Roman" w:hAnsi="Times New Roman" w:cs="Times New Roman"/>
          <w:sz w:val="27"/>
          <w:szCs w:val="27"/>
        </w:rPr>
        <w:t>3</w:t>
      </w:r>
      <w:r w:rsidR="00057A7E" w:rsidRPr="000C7284">
        <w:rPr>
          <w:rFonts w:ascii="Times New Roman" w:hAnsi="Times New Roman" w:cs="Times New Roman"/>
          <w:sz w:val="27"/>
          <w:szCs w:val="27"/>
        </w:rPr>
        <w:t xml:space="preserve">. </w:t>
      </w:r>
      <w:r w:rsidR="00C94320" w:rsidRPr="000C7284">
        <w:rPr>
          <w:rFonts w:ascii="Times New Roman" w:hAnsi="Times New Roman" w:cs="Times New Roman"/>
          <w:sz w:val="27"/>
          <w:szCs w:val="27"/>
        </w:rPr>
        <w:t>Постановление вступает в силу со дня его официального опубликования.</w:t>
      </w:r>
    </w:p>
    <w:p w:rsidR="0060445F" w:rsidRPr="000C7284" w:rsidRDefault="00B24637" w:rsidP="00B2463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C7284">
        <w:rPr>
          <w:rFonts w:ascii="Times New Roman" w:hAnsi="Times New Roman" w:cs="Times New Roman"/>
          <w:sz w:val="27"/>
          <w:szCs w:val="27"/>
        </w:rPr>
        <w:tab/>
      </w:r>
      <w:r w:rsidR="00A64997" w:rsidRPr="000C7284">
        <w:rPr>
          <w:rFonts w:ascii="Times New Roman" w:hAnsi="Times New Roman" w:cs="Times New Roman"/>
          <w:sz w:val="27"/>
          <w:szCs w:val="27"/>
        </w:rPr>
        <w:t>4</w:t>
      </w:r>
      <w:r w:rsidR="00201585" w:rsidRPr="000C7284">
        <w:rPr>
          <w:rFonts w:ascii="Times New Roman" w:hAnsi="Times New Roman" w:cs="Times New Roman"/>
          <w:sz w:val="27"/>
          <w:szCs w:val="27"/>
        </w:rPr>
        <w:t>.</w:t>
      </w:r>
      <w:r w:rsidR="003462E3" w:rsidRPr="000C7284">
        <w:rPr>
          <w:rFonts w:ascii="Times New Roman" w:hAnsi="Times New Roman" w:cs="Times New Roman"/>
          <w:sz w:val="27"/>
          <w:szCs w:val="27"/>
        </w:rPr>
        <w:t> </w:t>
      </w:r>
      <w:r w:rsidR="0060445F" w:rsidRPr="000C7284">
        <w:rPr>
          <w:rFonts w:ascii="Times New Roman" w:hAnsi="Times New Roman" w:cs="Times New Roman"/>
          <w:sz w:val="27"/>
          <w:szCs w:val="27"/>
        </w:rPr>
        <w:t>Контроль за исполнением настоящего постановления возложить</w:t>
      </w:r>
      <w:r w:rsidR="00856143" w:rsidRPr="000C7284">
        <w:rPr>
          <w:rFonts w:ascii="Times New Roman" w:hAnsi="Times New Roman" w:cs="Times New Roman"/>
          <w:sz w:val="27"/>
          <w:szCs w:val="27"/>
        </w:rPr>
        <w:br/>
      </w:r>
      <w:r w:rsidR="0060445F" w:rsidRPr="000C7284">
        <w:rPr>
          <w:rFonts w:ascii="Times New Roman" w:hAnsi="Times New Roman" w:cs="Times New Roman"/>
          <w:sz w:val="27"/>
          <w:szCs w:val="27"/>
        </w:rPr>
        <w:t>на</w:t>
      </w:r>
      <w:r w:rsidR="00197423" w:rsidRPr="000C7284">
        <w:rPr>
          <w:rFonts w:ascii="Times New Roman" w:hAnsi="Times New Roman" w:cs="Times New Roman"/>
          <w:sz w:val="27"/>
          <w:szCs w:val="27"/>
        </w:rPr>
        <w:t xml:space="preserve"> </w:t>
      </w:r>
      <w:r w:rsidR="000420CC">
        <w:rPr>
          <w:rFonts w:ascii="Times New Roman" w:hAnsi="Times New Roman" w:cs="Times New Roman"/>
          <w:sz w:val="27"/>
          <w:szCs w:val="27"/>
        </w:rPr>
        <w:t xml:space="preserve">и.о. </w:t>
      </w:r>
      <w:r w:rsidR="0060445F" w:rsidRPr="000C7284">
        <w:rPr>
          <w:rFonts w:ascii="Times New Roman" w:hAnsi="Times New Roman" w:cs="Times New Roman"/>
          <w:sz w:val="27"/>
          <w:szCs w:val="27"/>
        </w:rPr>
        <w:t>заместителя главы администрации</w:t>
      </w:r>
      <w:r w:rsidR="00197423" w:rsidRPr="000C7284">
        <w:rPr>
          <w:rFonts w:ascii="Times New Roman" w:hAnsi="Times New Roman" w:cs="Times New Roman"/>
          <w:sz w:val="27"/>
          <w:szCs w:val="27"/>
        </w:rPr>
        <w:t xml:space="preserve"> </w:t>
      </w:r>
      <w:r w:rsidR="00032558" w:rsidRPr="000C7284">
        <w:rPr>
          <w:rFonts w:ascii="Times New Roman" w:hAnsi="Times New Roman" w:cs="Times New Roman"/>
          <w:sz w:val="27"/>
          <w:szCs w:val="27"/>
        </w:rPr>
        <w:t xml:space="preserve">Городецкого </w:t>
      </w:r>
      <w:r w:rsidR="0060445F" w:rsidRPr="000C7284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  <w:r w:rsidR="00E842F7">
        <w:rPr>
          <w:rFonts w:ascii="Times New Roman" w:hAnsi="Times New Roman" w:cs="Times New Roman"/>
          <w:sz w:val="27"/>
          <w:szCs w:val="27"/>
        </w:rPr>
        <w:br/>
      </w:r>
      <w:r w:rsidR="000420CC">
        <w:rPr>
          <w:rFonts w:ascii="Times New Roman" w:hAnsi="Times New Roman" w:cs="Times New Roman"/>
          <w:sz w:val="27"/>
          <w:szCs w:val="27"/>
        </w:rPr>
        <w:t>Смирнову</w:t>
      </w:r>
      <w:r w:rsidR="008E64BE" w:rsidRPr="000C7284">
        <w:rPr>
          <w:rFonts w:ascii="Times New Roman" w:hAnsi="Times New Roman" w:cs="Times New Roman"/>
          <w:sz w:val="27"/>
          <w:szCs w:val="27"/>
        </w:rPr>
        <w:t xml:space="preserve"> </w:t>
      </w:r>
      <w:r w:rsidR="000420CC">
        <w:rPr>
          <w:rFonts w:ascii="Times New Roman" w:hAnsi="Times New Roman" w:cs="Times New Roman"/>
          <w:sz w:val="27"/>
          <w:szCs w:val="27"/>
        </w:rPr>
        <w:t>Т</w:t>
      </w:r>
      <w:r w:rsidR="008E64BE" w:rsidRPr="000C7284">
        <w:rPr>
          <w:rFonts w:ascii="Times New Roman" w:hAnsi="Times New Roman" w:cs="Times New Roman"/>
          <w:sz w:val="27"/>
          <w:szCs w:val="27"/>
        </w:rPr>
        <w:t>.</w:t>
      </w:r>
      <w:r w:rsidR="000420CC">
        <w:rPr>
          <w:rFonts w:ascii="Times New Roman" w:hAnsi="Times New Roman" w:cs="Times New Roman"/>
          <w:sz w:val="27"/>
          <w:szCs w:val="27"/>
        </w:rPr>
        <w:t>И</w:t>
      </w:r>
      <w:r w:rsidR="008E64BE" w:rsidRPr="000C7284">
        <w:rPr>
          <w:rFonts w:ascii="Times New Roman" w:hAnsi="Times New Roman" w:cs="Times New Roman"/>
          <w:sz w:val="27"/>
          <w:szCs w:val="27"/>
        </w:rPr>
        <w:t>.</w:t>
      </w:r>
    </w:p>
    <w:p w:rsidR="0060445F" w:rsidRPr="000C7284" w:rsidRDefault="0060445F" w:rsidP="00201585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603F07" w:rsidRDefault="00603F07" w:rsidP="00201585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0420CC" w:rsidRPr="000C7284" w:rsidRDefault="000420CC" w:rsidP="00201585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0E716A" w:rsidRPr="00447021" w:rsidRDefault="001F619F" w:rsidP="00413F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47021" w:rsidRPr="0044702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7021" w:rsidRPr="00447021">
        <w:rPr>
          <w:rFonts w:ascii="Times New Roman" w:hAnsi="Times New Roman" w:cs="Times New Roman"/>
          <w:sz w:val="28"/>
          <w:szCs w:val="28"/>
        </w:rPr>
        <w:t xml:space="preserve"> местного самоуправления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7021" w:rsidRPr="0044702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А.Ю.Мудров</w:t>
      </w:r>
      <w:r w:rsidR="00447021" w:rsidRPr="00447021">
        <w:rPr>
          <w:rFonts w:ascii="Times New Roman" w:hAnsi="Times New Roman" w:cs="Times New Roman"/>
          <w:sz w:val="28"/>
          <w:szCs w:val="28"/>
        </w:rPr>
        <w:t xml:space="preserve"> </w:t>
      </w:r>
      <w:r w:rsidR="000E716A" w:rsidRPr="00447021">
        <w:rPr>
          <w:rFonts w:ascii="Times New Roman" w:hAnsi="Times New Roman" w:cs="Times New Roman"/>
          <w:sz w:val="28"/>
          <w:szCs w:val="28"/>
        </w:rPr>
        <w:br w:type="page"/>
      </w:r>
    </w:p>
    <w:p w:rsidR="00603F07" w:rsidRDefault="00603F07" w:rsidP="000E71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03F07" w:rsidSect="00A8300D">
          <w:pgSz w:w="11906" w:h="16838"/>
          <w:pgMar w:top="1134" w:right="567" w:bottom="426" w:left="1134" w:header="709" w:footer="709" w:gutter="0"/>
          <w:cols w:space="708"/>
          <w:docGrid w:linePitch="360"/>
        </w:sectPr>
      </w:pPr>
    </w:p>
    <w:p w:rsidR="00AE144B" w:rsidRDefault="00AE144B" w:rsidP="00AE144B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516E8" w:rsidRPr="00EE23F4" w:rsidRDefault="00AE144B" w:rsidP="00AE144B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</w:rPr>
        <w:t>к постановлению администрации</w:t>
      </w:r>
      <w:r>
        <w:rPr>
          <w:color w:val="000000"/>
          <w:sz w:val="26"/>
          <w:szCs w:val="26"/>
        </w:rPr>
        <w:br/>
      </w:r>
      <w:r>
        <w:rPr>
          <w:rStyle w:val="fontstyle01"/>
        </w:rPr>
        <w:t>Городецкого муниципального округа</w:t>
      </w:r>
      <w:r>
        <w:rPr>
          <w:color w:val="000000"/>
          <w:sz w:val="26"/>
          <w:szCs w:val="26"/>
        </w:rPr>
        <w:br/>
      </w:r>
      <w:r>
        <w:rPr>
          <w:rStyle w:val="fontstyle01"/>
        </w:rPr>
        <w:t>Нижегородской области</w:t>
      </w:r>
      <w:r>
        <w:rPr>
          <w:color w:val="000000"/>
          <w:sz w:val="26"/>
          <w:szCs w:val="26"/>
        </w:rPr>
        <w:br/>
      </w:r>
      <w:proofErr w:type="gramStart"/>
      <w:r>
        <w:rPr>
          <w:rStyle w:val="fontstyle01"/>
        </w:rPr>
        <w:t>от</w:t>
      </w:r>
      <w:proofErr w:type="gramEnd"/>
      <w:r>
        <w:rPr>
          <w:rStyle w:val="fontstyle01"/>
        </w:rPr>
        <w:t xml:space="preserve"> ________ № ____</w:t>
      </w:r>
      <w:r>
        <w:rPr>
          <w:color w:val="000000"/>
          <w:sz w:val="26"/>
          <w:szCs w:val="26"/>
        </w:rPr>
        <w:br/>
      </w:r>
    </w:p>
    <w:p w:rsidR="00B24637" w:rsidRPr="00CF4135" w:rsidRDefault="00B24637" w:rsidP="00B24637">
      <w:pPr>
        <w:tabs>
          <w:tab w:val="left" w:pos="12474"/>
          <w:tab w:val="left" w:pos="12616"/>
          <w:tab w:val="left" w:pos="14884"/>
        </w:tabs>
        <w:spacing w:before="88" w:line="298" w:lineRule="exact"/>
        <w:ind w:left="10206" w:right="-31"/>
        <w:contextualSpacing/>
        <w:jc w:val="center"/>
      </w:pPr>
    </w:p>
    <w:p w:rsidR="00B24637" w:rsidRPr="00B24637" w:rsidRDefault="00B24637" w:rsidP="00B24637">
      <w:pPr>
        <w:tabs>
          <w:tab w:val="left" w:pos="12474"/>
          <w:tab w:val="left" w:pos="12616"/>
          <w:tab w:val="left" w:pos="148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637">
        <w:rPr>
          <w:rFonts w:ascii="Times New Roman" w:hAnsi="Times New Roman" w:cs="Times New Roman"/>
          <w:b/>
          <w:sz w:val="28"/>
          <w:szCs w:val="28"/>
        </w:rPr>
        <w:t>СХЕМА</w:t>
      </w:r>
      <w:r w:rsidRPr="00B2463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24637">
        <w:rPr>
          <w:rFonts w:ascii="Times New Roman" w:hAnsi="Times New Roman" w:cs="Times New Roman"/>
          <w:b/>
          <w:sz w:val="28"/>
          <w:szCs w:val="28"/>
        </w:rPr>
        <w:t>РАЗМЕЩЕНИЯ</w:t>
      </w:r>
    </w:p>
    <w:p w:rsidR="00B24637" w:rsidRDefault="00B24637" w:rsidP="00843300">
      <w:pPr>
        <w:tabs>
          <w:tab w:val="left" w:pos="11907"/>
        </w:tabs>
        <w:spacing w:after="0" w:line="240" w:lineRule="auto"/>
        <w:jc w:val="center"/>
        <w:rPr>
          <w:b/>
          <w:sz w:val="12"/>
        </w:rPr>
      </w:pPr>
      <w:r w:rsidRPr="00B24637">
        <w:rPr>
          <w:rFonts w:ascii="Times New Roman" w:hAnsi="Times New Roman" w:cs="Times New Roman"/>
          <w:b/>
          <w:sz w:val="28"/>
          <w:szCs w:val="28"/>
        </w:rPr>
        <w:t>нестационарных</w:t>
      </w:r>
      <w:r w:rsidRPr="00B2463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24637">
        <w:rPr>
          <w:rFonts w:ascii="Times New Roman" w:hAnsi="Times New Roman" w:cs="Times New Roman"/>
          <w:b/>
          <w:sz w:val="28"/>
          <w:szCs w:val="28"/>
        </w:rPr>
        <w:t>торговых</w:t>
      </w:r>
      <w:r w:rsidRPr="00B2463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24637">
        <w:rPr>
          <w:rFonts w:ascii="Times New Roman" w:hAnsi="Times New Roman" w:cs="Times New Roman"/>
          <w:b/>
          <w:sz w:val="28"/>
          <w:szCs w:val="28"/>
        </w:rPr>
        <w:t>объектов,</w:t>
      </w:r>
      <w:r w:rsidRPr="00B2463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B24637">
        <w:rPr>
          <w:rFonts w:ascii="Times New Roman" w:hAnsi="Times New Roman" w:cs="Times New Roman"/>
          <w:b/>
          <w:sz w:val="28"/>
          <w:szCs w:val="28"/>
        </w:rPr>
        <w:t>расположенных</w:t>
      </w:r>
      <w:r w:rsidRPr="00B2463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br/>
      </w:r>
      <w:r w:rsidRPr="00B24637">
        <w:rPr>
          <w:rFonts w:ascii="Times New Roman" w:hAnsi="Times New Roman" w:cs="Times New Roman"/>
          <w:b/>
          <w:sz w:val="28"/>
          <w:szCs w:val="28"/>
        </w:rPr>
        <w:t>на</w:t>
      </w:r>
      <w:r w:rsidRPr="00B2463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B24637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Pr="00B2463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Городецкого муниципального округа Нижегородской области</w:t>
      </w:r>
      <w:r w:rsidRPr="00B24637"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 w:rsidRPr="00B24637">
        <w:rPr>
          <w:rFonts w:ascii="Times New Roman" w:hAnsi="Times New Roman" w:cs="Times New Roman"/>
          <w:b/>
          <w:spacing w:val="-62"/>
          <w:sz w:val="28"/>
          <w:szCs w:val="28"/>
        </w:rPr>
        <w:br/>
      </w:r>
    </w:p>
    <w:tbl>
      <w:tblPr>
        <w:tblW w:w="1532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402"/>
        <w:gridCol w:w="2702"/>
        <w:gridCol w:w="2269"/>
        <w:gridCol w:w="1968"/>
        <w:gridCol w:w="2837"/>
        <w:gridCol w:w="1563"/>
        <w:gridCol w:w="16"/>
      </w:tblGrid>
      <w:tr w:rsidR="00B24637" w:rsidRPr="00CC7B2A" w:rsidTr="003A525C">
        <w:trPr>
          <w:gridAfter w:val="1"/>
          <w:wAfter w:w="16" w:type="dxa"/>
          <w:trHeight w:val="1194"/>
        </w:trPr>
        <w:tc>
          <w:tcPr>
            <w:tcW w:w="567" w:type="dxa"/>
            <w:vAlign w:val="center"/>
          </w:tcPr>
          <w:p w:rsidR="00B24637" w:rsidRPr="00CC7B2A" w:rsidRDefault="00B24637" w:rsidP="003D5AD6">
            <w:pPr>
              <w:pStyle w:val="TableParagraph"/>
              <w:ind w:left="-125"/>
              <w:jc w:val="center"/>
              <w:rPr>
                <w:i/>
                <w:sz w:val="24"/>
                <w:szCs w:val="24"/>
              </w:rPr>
            </w:pPr>
            <w:r w:rsidRPr="00CC7B2A">
              <w:rPr>
                <w:i/>
                <w:sz w:val="24"/>
                <w:szCs w:val="24"/>
              </w:rPr>
              <w:t xml:space="preserve">№ </w:t>
            </w:r>
            <w:proofErr w:type="gramStart"/>
            <w:r w:rsidRPr="00CC7B2A">
              <w:rPr>
                <w:i/>
                <w:sz w:val="24"/>
                <w:szCs w:val="24"/>
              </w:rPr>
              <w:t>п</w:t>
            </w:r>
            <w:proofErr w:type="gramEnd"/>
            <w:r w:rsidRPr="00CC7B2A">
              <w:rPr>
                <w:i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:rsidR="00B24637" w:rsidRPr="00CC7B2A" w:rsidRDefault="00B24637" w:rsidP="003D5AD6">
            <w:pPr>
              <w:pStyle w:val="TableParagraph"/>
              <w:jc w:val="center"/>
              <w:rPr>
                <w:i/>
                <w:spacing w:val="1"/>
                <w:sz w:val="24"/>
                <w:szCs w:val="24"/>
              </w:rPr>
            </w:pPr>
            <w:r w:rsidRPr="00CC7B2A">
              <w:rPr>
                <w:i/>
                <w:sz w:val="24"/>
                <w:szCs w:val="24"/>
              </w:rPr>
              <w:t>Наименование</w:t>
            </w:r>
          </w:p>
          <w:p w:rsidR="00B24637" w:rsidRPr="00CC7B2A" w:rsidRDefault="00B24637" w:rsidP="003D5AD6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CC7B2A">
              <w:rPr>
                <w:i/>
                <w:sz w:val="24"/>
                <w:szCs w:val="24"/>
              </w:rPr>
              <w:t>(тип</w:t>
            </w:r>
            <w:r w:rsidRPr="00CC7B2A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C7B2A">
              <w:rPr>
                <w:i/>
                <w:sz w:val="24"/>
                <w:szCs w:val="24"/>
              </w:rPr>
              <w:t>и</w:t>
            </w:r>
            <w:r w:rsidRPr="00CC7B2A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C7B2A">
              <w:rPr>
                <w:i/>
                <w:sz w:val="24"/>
                <w:szCs w:val="24"/>
              </w:rPr>
              <w:t>специализация нестационарного</w:t>
            </w:r>
            <w:r w:rsidRPr="00CC7B2A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CC7B2A">
              <w:rPr>
                <w:i/>
                <w:sz w:val="24"/>
                <w:szCs w:val="24"/>
              </w:rPr>
              <w:t>торгового</w:t>
            </w:r>
            <w:r w:rsidRPr="00CC7B2A">
              <w:rPr>
                <w:i/>
                <w:spacing w:val="-62"/>
                <w:sz w:val="24"/>
                <w:szCs w:val="24"/>
              </w:rPr>
              <w:t xml:space="preserve"> </w:t>
            </w:r>
            <w:r w:rsidRPr="00CC7B2A">
              <w:rPr>
                <w:i/>
                <w:sz w:val="24"/>
                <w:szCs w:val="24"/>
              </w:rPr>
              <w:t>объекта)</w:t>
            </w:r>
          </w:p>
        </w:tc>
        <w:tc>
          <w:tcPr>
            <w:tcW w:w="2702" w:type="dxa"/>
            <w:vAlign w:val="center"/>
          </w:tcPr>
          <w:p w:rsidR="00B24637" w:rsidRPr="00CC7B2A" w:rsidRDefault="00B24637" w:rsidP="003D5AD6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CC7B2A">
              <w:rPr>
                <w:i/>
                <w:sz w:val="24"/>
                <w:szCs w:val="24"/>
              </w:rPr>
              <w:t>Местоположение</w:t>
            </w:r>
          </w:p>
        </w:tc>
        <w:tc>
          <w:tcPr>
            <w:tcW w:w="2269" w:type="dxa"/>
            <w:vAlign w:val="center"/>
          </w:tcPr>
          <w:p w:rsidR="00B24637" w:rsidRPr="00CC7B2A" w:rsidRDefault="00B24637" w:rsidP="003D5AD6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CC7B2A">
              <w:rPr>
                <w:i/>
                <w:sz w:val="24"/>
                <w:szCs w:val="24"/>
              </w:rPr>
              <w:t>Вид собственности земельного участка</w:t>
            </w:r>
          </w:p>
        </w:tc>
        <w:tc>
          <w:tcPr>
            <w:tcW w:w="1968" w:type="dxa"/>
            <w:vAlign w:val="center"/>
          </w:tcPr>
          <w:p w:rsidR="00B24637" w:rsidRPr="00CC7B2A" w:rsidRDefault="00B24637" w:rsidP="003D5AD6">
            <w:pPr>
              <w:pStyle w:val="TableParagraph"/>
              <w:ind w:right="-116"/>
              <w:jc w:val="center"/>
              <w:rPr>
                <w:i/>
                <w:sz w:val="24"/>
                <w:szCs w:val="24"/>
              </w:rPr>
            </w:pPr>
            <w:r w:rsidRPr="00CC7B2A">
              <w:rPr>
                <w:i/>
                <w:sz w:val="24"/>
                <w:szCs w:val="24"/>
              </w:rPr>
              <w:t>Площадь нестационарного торгового объекта, кв.м.</w:t>
            </w:r>
          </w:p>
        </w:tc>
        <w:tc>
          <w:tcPr>
            <w:tcW w:w="2837" w:type="dxa"/>
            <w:vAlign w:val="center"/>
          </w:tcPr>
          <w:p w:rsidR="00B24637" w:rsidRPr="00CC7B2A" w:rsidRDefault="00B24637" w:rsidP="003D5AD6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CC7B2A">
              <w:rPr>
                <w:i/>
                <w:sz w:val="24"/>
                <w:szCs w:val="24"/>
              </w:rPr>
              <w:t>Использование</w:t>
            </w:r>
          </w:p>
          <w:p w:rsidR="00B24637" w:rsidRPr="00CC7B2A" w:rsidRDefault="00B24637" w:rsidP="003D5AD6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CC7B2A">
              <w:rPr>
                <w:i/>
                <w:sz w:val="24"/>
                <w:szCs w:val="24"/>
              </w:rPr>
              <w:t>объекта</w:t>
            </w:r>
          </w:p>
        </w:tc>
        <w:tc>
          <w:tcPr>
            <w:tcW w:w="1563" w:type="dxa"/>
            <w:vAlign w:val="center"/>
          </w:tcPr>
          <w:p w:rsidR="00B24637" w:rsidRPr="00CC7B2A" w:rsidRDefault="00B24637" w:rsidP="003D5AD6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CC7B2A">
              <w:rPr>
                <w:i/>
                <w:sz w:val="24"/>
                <w:szCs w:val="24"/>
              </w:rPr>
              <w:t>Период размещения</w:t>
            </w:r>
          </w:p>
        </w:tc>
      </w:tr>
      <w:tr w:rsidR="00B24637" w:rsidRPr="00CC7B2A" w:rsidTr="003A525C">
        <w:trPr>
          <w:trHeight w:val="604"/>
        </w:trPr>
        <w:tc>
          <w:tcPr>
            <w:tcW w:w="15324" w:type="dxa"/>
            <w:gridSpan w:val="8"/>
          </w:tcPr>
          <w:p w:rsidR="00B24637" w:rsidRPr="00CC7B2A" w:rsidRDefault="00B24637" w:rsidP="003D5AD6">
            <w:pPr>
              <w:pStyle w:val="TableParagraph"/>
              <w:jc w:val="center"/>
              <w:rPr>
                <w:b/>
                <w:sz w:val="28"/>
                <w:szCs w:val="24"/>
              </w:rPr>
            </w:pPr>
          </w:p>
          <w:p w:rsidR="00B24637" w:rsidRPr="00CC7B2A" w:rsidRDefault="00B24637" w:rsidP="00843300">
            <w:pPr>
              <w:pStyle w:val="TableParagraph"/>
              <w:jc w:val="center"/>
              <w:rPr>
                <w:b/>
                <w:i/>
                <w:sz w:val="28"/>
                <w:szCs w:val="24"/>
              </w:rPr>
            </w:pPr>
            <w:r w:rsidRPr="00CC7B2A">
              <w:rPr>
                <w:b/>
                <w:sz w:val="28"/>
                <w:szCs w:val="24"/>
                <w:lang w:val="en-US"/>
              </w:rPr>
              <w:t>I</w:t>
            </w:r>
            <w:r w:rsidRPr="00CC7B2A">
              <w:rPr>
                <w:b/>
                <w:sz w:val="28"/>
                <w:szCs w:val="24"/>
              </w:rPr>
              <w:t>. Город ГОРОДЕЦ</w:t>
            </w:r>
          </w:p>
        </w:tc>
      </w:tr>
      <w:tr w:rsidR="001B19DA" w:rsidRPr="00CC7B2A" w:rsidTr="003A525C">
        <w:trPr>
          <w:trHeight w:val="493"/>
        </w:trPr>
        <w:tc>
          <w:tcPr>
            <w:tcW w:w="15324" w:type="dxa"/>
            <w:gridSpan w:val="8"/>
          </w:tcPr>
          <w:p w:rsidR="001B19DA" w:rsidRDefault="001B19DA" w:rsidP="000420C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:rsidR="001B19DA" w:rsidRPr="00CC7B2A" w:rsidRDefault="000420CC" w:rsidP="00843300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Бытовое обслуживание населения</w:t>
            </w:r>
          </w:p>
        </w:tc>
      </w:tr>
      <w:tr w:rsidR="001B19DA" w:rsidRPr="00CC7B2A" w:rsidTr="003A525C">
        <w:trPr>
          <w:gridAfter w:val="1"/>
          <w:wAfter w:w="16" w:type="dxa"/>
          <w:trHeight w:val="983"/>
        </w:trPr>
        <w:tc>
          <w:tcPr>
            <w:tcW w:w="567" w:type="dxa"/>
          </w:tcPr>
          <w:p w:rsidR="001B19DA" w:rsidRDefault="000420CC" w:rsidP="000420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1B19DA" w:rsidRDefault="001B19DA" w:rsidP="008433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павильон</w:t>
            </w:r>
            <w:r w:rsidR="000420CC">
              <w:rPr>
                <w:sz w:val="24"/>
                <w:szCs w:val="24"/>
              </w:rPr>
              <w:t xml:space="preserve"> (оказание ритуальных услуг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02" w:type="dxa"/>
          </w:tcPr>
          <w:p w:rsidR="001B19DA" w:rsidRPr="00EC113D" w:rsidRDefault="000420CC" w:rsidP="00FC3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Нижегородская область, Городецкий район, Кумохинский сельсовет</w:t>
            </w:r>
            <w:r w:rsidR="00F570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восточнее д</w:t>
            </w:r>
            <w:proofErr w:type="gramStart"/>
            <w:r w:rsidR="00F570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="00F570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удашиха</w:t>
            </w:r>
          </w:p>
        </w:tc>
        <w:tc>
          <w:tcPr>
            <w:tcW w:w="2269" w:type="dxa"/>
          </w:tcPr>
          <w:p w:rsidR="001B19DA" w:rsidRPr="00CC7B2A" w:rsidRDefault="00EB4394" w:rsidP="00EB46F8">
            <w:pPr>
              <w:pStyle w:val="TableParagraph"/>
              <w:rPr>
                <w:spacing w:val="-1"/>
                <w:sz w:val="24"/>
                <w:szCs w:val="24"/>
              </w:rPr>
            </w:pPr>
            <w:r w:rsidRPr="00EB4394">
              <w:rPr>
                <w:rFonts w:ascii="TimesNewRoman" w:hAnsi="TimesNewRoman"/>
                <w:color w:val="000000"/>
                <w:sz w:val="24"/>
                <w:szCs w:val="24"/>
              </w:rPr>
              <w:t>Собственность</w:t>
            </w:r>
            <w:r w:rsidRPr="00EB4394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муниципального</w:t>
            </w:r>
            <w:r w:rsidRPr="00EB4394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образования</w:t>
            </w:r>
            <w:r w:rsidRPr="00EB4394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Городецкий</w:t>
            </w:r>
            <w:r w:rsidRPr="00EB4394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муниципальный</w:t>
            </w:r>
            <w:r w:rsidRPr="00EB4394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окру</w:t>
            </w:r>
            <w:r w:rsidR="00EB46F8">
              <w:rPr>
                <w:rFonts w:ascii="TimesNewRoman" w:hAnsi="TimesNewRoman"/>
                <w:color w:val="000000"/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 xml:space="preserve"> с координатами</w:t>
            </w:r>
            <w:r w:rsidR="00EB46F8">
              <w:rPr>
                <w:spacing w:val="-1"/>
                <w:sz w:val="24"/>
                <w:szCs w:val="24"/>
              </w:rPr>
              <w:t xml:space="preserve"> характерных </w:t>
            </w:r>
            <w:r>
              <w:rPr>
                <w:spacing w:val="-1"/>
                <w:sz w:val="24"/>
                <w:szCs w:val="24"/>
              </w:rPr>
              <w:t>точек границы: 1)566 430.40</w:t>
            </w:r>
            <w:r w:rsidR="00EB46F8">
              <w:rPr>
                <w:spacing w:val="-1"/>
                <w:sz w:val="24"/>
                <w:szCs w:val="24"/>
              </w:rPr>
              <w:t>,</w:t>
            </w:r>
            <w:r w:rsidR="00EB46F8">
              <w:rPr>
                <w:spacing w:val="-1"/>
                <w:sz w:val="24"/>
                <w:szCs w:val="24"/>
              </w:rPr>
              <w:br/>
            </w:r>
            <w:r>
              <w:rPr>
                <w:spacing w:val="-1"/>
                <w:sz w:val="24"/>
                <w:szCs w:val="24"/>
              </w:rPr>
              <w:t>2 185 838.50; 2)566 430.40</w:t>
            </w:r>
            <w:r w:rsidR="00EB46F8">
              <w:rPr>
                <w:spacing w:val="-1"/>
                <w:sz w:val="24"/>
                <w:szCs w:val="24"/>
              </w:rPr>
              <w:t>,</w:t>
            </w:r>
            <w:r>
              <w:rPr>
                <w:spacing w:val="-1"/>
                <w:sz w:val="24"/>
                <w:szCs w:val="24"/>
              </w:rPr>
              <w:t xml:space="preserve"> 2 185 846.50; 3)566 410.40</w:t>
            </w:r>
            <w:r w:rsidR="00EB46F8">
              <w:rPr>
                <w:spacing w:val="-1"/>
                <w:sz w:val="24"/>
                <w:szCs w:val="24"/>
              </w:rPr>
              <w:t>, 2 185 846.50; 4)566 410.40, 2 185 838.50</w:t>
            </w:r>
          </w:p>
        </w:tc>
        <w:tc>
          <w:tcPr>
            <w:tcW w:w="1968" w:type="dxa"/>
          </w:tcPr>
          <w:p w:rsidR="001B19DA" w:rsidRDefault="00F570F8" w:rsidP="000420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837" w:type="dxa"/>
          </w:tcPr>
          <w:p w:rsidR="001B19DA" w:rsidRPr="00CC7B2A" w:rsidRDefault="001B19DA" w:rsidP="000420CC">
            <w:pPr>
              <w:pStyle w:val="TableParagraph"/>
              <w:tabs>
                <w:tab w:val="left" w:pos="-128"/>
              </w:tabs>
              <w:rPr>
                <w:sz w:val="24"/>
                <w:szCs w:val="24"/>
              </w:rPr>
            </w:pPr>
            <w:r w:rsidRPr="00CC7B2A">
              <w:rPr>
                <w:sz w:val="24"/>
                <w:szCs w:val="24"/>
              </w:rPr>
              <w:t>Субъект</w:t>
            </w:r>
            <w:r w:rsidRPr="00CC7B2A">
              <w:rPr>
                <w:spacing w:val="-10"/>
                <w:sz w:val="24"/>
                <w:szCs w:val="24"/>
              </w:rPr>
              <w:t xml:space="preserve"> </w:t>
            </w:r>
            <w:r w:rsidRPr="00CC7B2A">
              <w:rPr>
                <w:sz w:val="24"/>
                <w:szCs w:val="24"/>
              </w:rPr>
              <w:t>малого</w:t>
            </w:r>
            <w:r w:rsidRPr="00CC7B2A">
              <w:rPr>
                <w:spacing w:val="-8"/>
                <w:sz w:val="24"/>
                <w:szCs w:val="24"/>
              </w:rPr>
              <w:t xml:space="preserve"> </w:t>
            </w:r>
            <w:r w:rsidRPr="00CC7B2A">
              <w:rPr>
                <w:spacing w:val="-8"/>
                <w:sz w:val="24"/>
                <w:szCs w:val="24"/>
              </w:rPr>
              <w:br/>
            </w:r>
            <w:r w:rsidRPr="00CC7B2A">
              <w:rPr>
                <w:sz w:val="24"/>
                <w:szCs w:val="24"/>
              </w:rPr>
              <w:t xml:space="preserve">и </w:t>
            </w:r>
            <w:r w:rsidRPr="00CC7B2A">
              <w:rPr>
                <w:spacing w:val="-62"/>
                <w:sz w:val="24"/>
                <w:szCs w:val="24"/>
              </w:rPr>
              <w:t xml:space="preserve">   </w:t>
            </w:r>
            <w:r w:rsidRPr="00CC7B2A">
              <w:rPr>
                <w:sz w:val="24"/>
                <w:szCs w:val="24"/>
              </w:rPr>
              <w:t>среднего</w:t>
            </w:r>
          </w:p>
          <w:p w:rsidR="001B19DA" w:rsidRPr="00CC7B2A" w:rsidRDefault="00F570F8" w:rsidP="00FD610D">
            <w:pPr>
              <w:pStyle w:val="TableParagraph"/>
              <w:tabs>
                <w:tab w:val="left" w:pos="-12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B19DA">
              <w:rPr>
                <w:sz w:val="24"/>
                <w:szCs w:val="24"/>
              </w:rPr>
              <w:t>редпринимательства</w:t>
            </w:r>
            <w:r>
              <w:rPr>
                <w:sz w:val="24"/>
                <w:szCs w:val="24"/>
              </w:rPr>
              <w:t>, самозанятые граждане</w:t>
            </w:r>
            <w:r w:rsidR="001B19DA" w:rsidRPr="00CC7B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</w:tcPr>
          <w:p w:rsidR="001B19DA" w:rsidRDefault="001B19DA" w:rsidP="000420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период действия договора</w:t>
            </w:r>
          </w:p>
        </w:tc>
      </w:tr>
    </w:tbl>
    <w:p w:rsidR="000E716A" w:rsidRPr="0092467F" w:rsidRDefault="000E716A" w:rsidP="0043467D">
      <w:pPr>
        <w:rPr>
          <w:rFonts w:ascii="Times New Roman" w:hAnsi="Times New Roman" w:cs="Times New Roman"/>
          <w:sz w:val="24"/>
          <w:szCs w:val="24"/>
        </w:rPr>
      </w:pPr>
    </w:p>
    <w:sectPr w:rsidR="000E716A" w:rsidRPr="0092467F" w:rsidSect="0084330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6F8" w:rsidRDefault="00EB46F8">
      <w:pPr>
        <w:spacing w:after="0" w:line="240" w:lineRule="auto"/>
      </w:pPr>
      <w:r>
        <w:separator/>
      </w:r>
    </w:p>
  </w:endnote>
  <w:endnote w:type="continuationSeparator" w:id="1">
    <w:p w:rsidR="00EB46F8" w:rsidRDefault="00EB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6F8" w:rsidRDefault="00EB46F8">
      <w:pPr>
        <w:spacing w:after="0" w:line="240" w:lineRule="auto"/>
      </w:pPr>
      <w:r>
        <w:separator/>
      </w:r>
    </w:p>
  </w:footnote>
  <w:footnote w:type="continuationSeparator" w:id="1">
    <w:p w:rsidR="00EB46F8" w:rsidRDefault="00EB4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C06E56A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26"/>
      </w:rPr>
    </w:lvl>
  </w:abstractNum>
  <w:abstractNum w:abstractNumId="2">
    <w:nsid w:val="38252A00"/>
    <w:multiLevelType w:val="hybridMultilevel"/>
    <w:tmpl w:val="8A52E2A2"/>
    <w:lvl w:ilvl="0" w:tplc="0ACEE4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9E6DFD8" w:tentative="1">
      <w:start w:val="1"/>
      <w:numFmt w:val="lowerLetter"/>
      <w:lvlText w:val="%2."/>
      <w:lvlJc w:val="left"/>
      <w:pPr>
        <w:ind w:left="1440" w:hanging="360"/>
      </w:pPr>
    </w:lvl>
    <w:lvl w:ilvl="2" w:tplc="2580F502" w:tentative="1">
      <w:start w:val="1"/>
      <w:numFmt w:val="lowerRoman"/>
      <w:lvlText w:val="%3."/>
      <w:lvlJc w:val="right"/>
      <w:pPr>
        <w:ind w:left="2160" w:hanging="180"/>
      </w:pPr>
    </w:lvl>
    <w:lvl w:ilvl="3" w:tplc="13AADA0E" w:tentative="1">
      <w:start w:val="1"/>
      <w:numFmt w:val="decimal"/>
      <w:lvlText w:val="%4."/>
      <w:lvlJc w:val="left"/>
      <w:pPr>
        <w:ind w:left="2880" w:hanging="360"/>
      </w:pPr>
    </w:lvl>
    <w:lvl w:ilvl="4" w:tplc="EEA841D0" w:tentative="1">
      <w:start w:val="1"/>
      <w:numFmt w:val="lowerLetter"/>
      <w:lvlText w:val="%5."/>
      <w:lvlJc w:val="left"/>
      <w:pPr>
        <w:ind w:left="3600" w:hanging="360"/>
      </w:pPr>
    </w:lvl>
    <w:lvl w:ilvl="5" w:tplc="3738CD6A" w:tentative="1">
      <w:start w:val="1"/>
      <w:numFmt w:val="lowerRoman"/>
      <w:lvlText w:val="%6."/>
      <w:lvlJc w:val="right"/>
      <w:pPr>
        <w:ind w:left="4320" w:hanging="180"/>
      </w:pPr>
    </w:lvl>
    <w:lvl w:ilvl="6" w:tplc="FAFC3236" w:tentative="1">
      <w:start w:val="1"/>
      <w:numFmt w:val="decimal"/>
      <w:lvlText w:val="%7."/>
      <w:lvlJc w:val="left"/>
      <w:pPr>
        <w:ind w:left="5040" w:hanging="360"/>
      </w:pPr>
    </w:lvl>
    <w:lvl w:ilvl="7" w:tplc="9118CC66" w:tentative="1">
      <w:start w:val="1"/>
      <w:numFmt w:val="lowerLetter"/>
      <w:lvlText w:val="%8."/>
      <w:lvlJc w:val="left"/>
      <w:pPr>
        <w:ind w:left="5760" w:hanging="360"/>
      </w:pPr>
    </w:lvl>
    <w:lvl w:ilvl="8" w:tplc="22BE1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26278"/>
    <w:multiLevelType w:val="hybridMultilevel"/>
    <w:tmpl w:val="10FA9FA0"/>
    <w:lvl w:ilvl="0" w:tplc="8CAAD22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F44EC2"/>
    <w:multiLevelType w:val="hybridMultilevel"/>
    <w:tmpl w:val="EA10FDE2"/>
    <w:lvl w:ilvl="0" w:tplc="CAEE951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D73D19"/>
    <w:multiLevelType w:val="hybridMultilevel"/>
    <w:tmpl w:val="8A52E2A2"/>
    <w:lvl w:ilvl="0" w:tplc="B8981E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13CCA"/>
    <w:multiLevelType w:val="hybridMultilevel"/>
    <w:tmpl w:val="B630C8F0"/>
    <w:lvl w:ilvl="0" w:tplc="8CAAD226">
      <w:start w:val="1"/>
      <w:numFmt w:val="decimal"/>
      <w:lvlText w:val="%1."/>
      <w:lvlJc w:val="left"/>
      <w:pPr>
        <w:ind w:left="112" w:hanging="49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>
      <w:numFmt w:val="bullet"/>
      <w:lvlText w:val="•"/>
      <w:lvlJc w:val="left"/>
      <w:pPr>
        <w:ind w:left="1196" w:hanging="492"/>
      </w:pPr>
      <w:rPr>
        <w:rFonts w:hint="default"/>
        <w:lang w:val="ru-RU" w:eastAsia="en-US" w:bidi="ar-SA"/>
      </w:rPr>
    </w:lvl>
    <w:lvl w:ilvl="2" w:tplc="0419001B">
      <w:numFmt w:val="bullet"/>
      <w:lvlText w:val="•"/>
      <w:lvlJc w:val="left"/>
      <w:pPr>
        <w:ind w:left="2273" w:hanging="492"/>
      </w:pPr>
      <w:rPr>
        <w:rFonts w:hint="default"/>
        <w:lang w:val="ru-RU" w:eastAsia="en-US" w:bidi="ar-SA"/>
      </w:rPr>
    </w:lvl>
    <w:lvl w:ilvl="3" w:tplc="0419000F">
      <w:numFmt w:val="bullet"/>
      <w:lvlText w:val="•"/>
      <w:lvlJc w:val="left"/>
      <w:pPr>
        <w:ind w:left="3349" w:hanging="492"/>
      </w:pPr>
      <w:rPr>
        <w:rFonts w:hint="default"/>
        <w:lang w:val="ru-RU" w:eastAsia="en-US" w:bidi="ar-SA"/>
      </w:rPr>
    </w:lvl>
    <w:lvl w:ilvl="4" w:tplc="04190019">
      <w:numFmt w:val="bullet"/>
      <w:lvlText w:val="•"/>
      <w:lvlJc w:val="left"/>
      <w:pPr>
        <w:ind w:left="4426" w:hanging="492"/>
      </w:pPr>
      <w:rPr>
        <w:rFonts w:hint="default"/>
        <w:lang w:val="ru-RU" w:eastAsia="en-US" w:bidi="ar-SA"/>
      </w:rPr>
    </w:lvl>
    <w:lvl w:ilvl="5" w:tplc="0419001B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6" w:tplc="0419000F">
      <w:numFmt w:val="bullet"/>
      <w:lvlText w:val="•"/>
      <w:lvlJc w:val="left"/>
      <w:pPr>
        <w:ind w:left="6579" w:hanging="492"/>
      </w:pPr>
      <w:rPr>
        <w:rFonts w:hint="default"/>
        <w:lang w:val="ru-RU" w:eastAsia="en-US" w:bidi="ar-SA"/>
      </w:rPr>
    </w:lvl>
    <w:lvl w:ilvl="7" w:tplc="04190019">
      <w:numFmt w:val="bullet"/>
      <w:lvlText w:val="•"/>
      <w:lvlJc w:val="left"/>
      <w:pPr>
        <w:ind w:left="7656" w:hanging="492"/>
      </w:pPr>
      <w:rPr>
        <w:rFonts w:hint="default"/>
        <w:lang w:val="ru-RU" w:eastAsia="en-US" w:bidi="ar-SA"/>
      </w:rPr>
    </w:lvl>
    <w:lvl w:ilvl="8" w:tplc="0419001B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7">
    <w:nsid w:val="749B31C5"/>
    <w:multiLevelType w:val="multilevel"/>
    <w:tmpl w:val="55D8B6BA"/>
    <w:lvl w:ilvl="0">
      <w:start w:val="1"/>
      <w:numFmt w:val="decimal"/>
      <w:lvlText w:val="%1."/>
      <w:lvlJc w:val="left"/>
      <w:pPr>
        <w:ind w:left="252" w:hanging="368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0" w:hanging="7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5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0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5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42"/>
      </w:pPr>
      <w:rPr>
        <w:rFonts w:hint="default"/>
        <w:lang w:val="ru-RU" w:eastAsia="en-US" w:bidi="ar-SA"/>
      </w:rPr>
    </w:lvl>
  </w:abstractNum>
  <w:abstractNum w:abstractNumId="8">
    <w:nsid w:val="79406A14"/>
    <w:multiLevelType w:val="hybridMultilevel"/>
    <w:tmpl w:val="5FD626B4"/>
    <w:lvl w:ilvl="0" w:tplc="D40090E0">
      <w:start w:val="1"/>
      <w:numFmt w:val="decimal"/>
      <w:lvlText w:val="%1."/>
      <w:lvlJc w:val="left"/>
      <w:pPr>
        <w:ind w:left="116" w:hanging="4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80CCE4">
      <w:numFmt w:val="bullet"/>
      <w:lvlText w:val="•"/>
      <w:lvlJc w:val="left"/>
      <w:pPr>
        <w:ind w:left="1138" w:hanging="413"/>
      </w:pPr>
      <w:rPr>
        <w:rFonts w:hint="default"/>
        <w:lang w:val="ru-RU" w:eastAsia="en-US" w:bidi="ar-SA"/>
      </w:rPr>
    </w:lvl>
    <w:lvl w:ilvl="2" w:tplc="DEC49A30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B6AC5856">
      <w:numFmt w:val="bullet"/>
      <w:lvlText w:val="•"/>
      <w:lvlJc w:val="left"/>
      <w:pPr>
        <w:ind w:left="3175" w:hanging="413"/>
      </w:pPr>
      <w:rPr>
        <w:rFonts w:hint="default"/>
        <w:lang w:val="ru-RU" w:eastAsia="en-US" w:bidi="ar-SA"/>
      </w:rPr>
    </w:lvl>
    <w:lvl w:ilvl="4" w:tplc="41F25A56">
      <w:numFmt w:val="bullet"/>
      <w:lvlText w:val="•"/>
      <w:lvlJc w:val="left"/>
      <w:pPr>
        <w:ind w:left="4194" w:hanging="413"/>
      </w:pPr>
      <w:rPr>
        <w:rFonts w:hint="default"/>
        <w:lang w:val="ru-RU" w:eastAsia="en-US" w:bidi="ar-SA"/>
      </w:rPr>
    </w:lvl>
    <w:lvl w:ilvl="5" w:tplc="EC726E6E">
      <w:numFmt w:val="bullet"/>
      <w:lvlText w:val="•"/>
      <w:lvlJc w:val="left"/>
      <w:pPr>
        <w:ind w:left="5213" w:hanging="413"/>
      </w:pPr>
      <w:rPr>
        <w:rFonts w:hint="default"/>
        <w:lang w:val="ru-RU" w:eastAsia="en-US" w:bidi="ar-SA"/>
      </w:rPr>
    </w:lvl>
    <w:lvl w:ilvl="6" w:tplc="E2067B30">
      <w:numFmt w:val="bullet"/>
      <w:lvlText w:val="•"/>
      <w:lvlJc w:val="left"/>
      <w:pPr>
        <w:ind w:left="6231" w:hanging="413"/>
      </w:pPr>
      <w:rPr>
        <w:rFonts w:hint="default"/>
        <w:lang w:val="ru-RU" w:eastAsia="en-US" w:bidi="ar-SA"/>
      </w:rPr>
    </w:lvl>
    <w:lvl w:ilvl="7" w:tplc="5BDA0F06">
      <w:numFmt w:val="bullet"/>
      <w:lvlText w:val="•"/>
      <w:lvlJc w:val="left"/>
      <w:pPr>
        <w:ind w:left="7250" w:hanging="413"/>
      </w:pPr>
      <w:rPr>
        <w:rFonts w:hint="default"/>
        <w:lang w:val="ru-RU" w:eastAsia="en-US" w:bidi="ar-SA"/>
      </w:rPr>
    </w:lvl>
    <w:lvl w:ilvl="8" w:tplc="AD4A5D76">
      <w:numFmt w:val="bullet"/>
      <w:lvlText w:val="•"/>
      <w:lvlJc w:val="left"/>
      <w:pPr>
        <w:ind w:left="8269" w:hanging="4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A14B3"/>
    <w:rsid w:val="000067BC"/>
    <w:rsid w:val="0001352A"/>
    <w:rsid w:val="00017633"/>
    <w:rsid w:val="00020156"/>
    <w:rsid w:val="000206EA"/>
    <w:rsid w:val="000271F7"/>
    <w:rsid w:val="00032558"/>
    <w:rsid w:val="000420CC"/>
    <w:rsid w:val="00052A90"/>
    <w:rsid w:val="00057A7E"/>
    <w:rsid w:val="000773F2"/>
    <w:rsid w:val="0008185A"/>
    <w:rsid w:val="000906D0"/>
    <w:rsid w:val="000C04BF"/>
    <w:rsid w:val="000C7284"/>
    <w:rsid w:val="000D16FE"/>
    <w:rsid w:val="000E716A"/>
    <w:rsid w:val="00141741"/>
    <w:rsid w:val="0014781C"/>
    <w:rsid w:val="00150F33"/>
    <w:rsid w:val="0016582D"/>
    <w:rsid w:val="0016770C"/>
    <w:rsid w:val="001848CB"/>
    <w:rsid w:val="00197423"/>
    <w:rsid w:val="00197CB6"/>
    <w:rsid w:val="001B1233"/>
    <w:rsid w:val="001B19DA"/>
    <w:rsid w:val="001C43BE"/>
    <w:rsid w:val="001C45D0"/>
    <w:rsid w:val="001C6845"/>
    <w:rsid w:val="001E1498"/>
    <w:rsid w:val="001E202E"/>
    <w:rsid w:val="001F0637"/>
    <w:rsid w:val="001F439E"/>
    <w:rsid w:val="001F619F"/>
    <w:rsid w:val="00201585"/>
    <w:rsid w:val="002156F1"/>
    <w:rsid w:val="002367AF"/>
    <w:rsid w:val="00244AEB"/>
    <w:rsid w:val="00266B2A"/>
    <w:rsid w:val="00282AED"/>
    <w:rsid w:val="00292BAA"/>
    <w:rsid w:val="002B028A"/>
    <w:rsid w:val="002B0B74"/>
    <w:rsid w:val="002D5202"/>
    <w:rsid w:val="002E0EFD"/>
    <w:rsid w:val="002F0965"/>
    <w:rsid w:val="002F661E"/>
    <w:rsid w:val="00304FAF"/>
    <w:rsid w:val="00305225"/>
    <w:rsid w:val="00305C41"/>
    <w:rsid w:val="00315483"/>
    <w:rsid w:val="003155D4"/>
    <w:rsid w:val="003230F5"/>
    <w:rsid w:val="00325293"/>
    <w:rsid w:val="003462E3"/>
    <w:rsid w:val="00353D5E"/>
    <w:rsid w:val="0035425B"/>
    <w:rsid w:val="003644C1"/>
    <w:rsid w:val="00364591"/>
    <w:rsid w:val="00374522"/>
    <w:rsid w:val="0037705B"/>
    <w:rsid w:val="00382128"/>
    <w:rsid w:val="00386AD7"/>
    <w:rsid w:val="00396FB7"/>
    <w:rsid w:val="003A13DE"/>
    <w:rsid w:val="003A525C"/>
    <w:rsid w:val="003B1BB7"/>
    <w:rsid w:val="003D5AD6"/>
    <w:rsid w:val="003F4CEB"/>
    <w:rsid w:val="003F4E02"/>
    <w:rsid w:val="003F5F5D"/>
    <w:rsid w:val="0041050E"/>
    <w:rsid w:val="00412043"/>
    <w:rsid w:val="00413D0A"/>
    <w:rsid w:val="00413F38"/>
    <w:rsid w:val="00431965"/>
    <w:rsid w:val="00431A38"/>
    <w:rsid w:val="00433B9E"/>
    <w:rsid w:val="0043467D"/>
    <w:rsid w:val="00437BE7"/>
    <w:rsid w:val="00443E7F"/>
    <w:rsid w:val="00447021"/>
    <w:rsid w:val="0046483F"/>
    <w:rsid w:val="00480560"/>
    <w:rsid w:val="0048095E"/>
    <w:rsid w:val="00482CA5"/>
    <w:rsid w:val="00487612"/>
    <w:rsid w:val="0048765F"/>
    <w:rsid w:val="004A1D3C"/>
    <w:rsid w:val="004A2D2C"/>
    <w:rsid w:val="004A698C"/>
    <w:rsid w:val="004B070E"/>
    <w:rsid w:val="004B182E"/>
    <w:rsid w:val="004B2F5C"/>
    <w:rsid w:val="004B5EFD"/>
    <w:rsid w:val="004C2944"/>
    <w:rsid w:val="004C5F9B"/>
    <w:rsid w:val="004F1C66"/>
    <w:rsid w:val="0052088E"/>
    <w:rsid w:val="005214AE"/>
    <w:rsid w:val="00547710"/>
    <w:rsid w:val="00553EF8"/>
    <w:rsid w:val="005605EC"/>
    <w:rsid w:val="00566E01"/>
    <w:rsid w:val="00575E84"/>
    <w:rsid w:val="005A1006"/>
    <w:rsid w:val="005A5C39"/>
    <w:rsid w:val="005A6807"/>
    <w:rsid w:val="005A73D3"/>
    <w:rsid w:val="005C2B49"/>
    <w:rsid w:val="005C379B"/>
    <w:rsid w:val="005C6E33"/>
    <w:rsid w:val="005D4435"/>
    <w:rsid w:val="00600D5E"/>
    <w:rsid w:val="00603F07"/>
    <w:rsid w:val="0060445F"/>
    <w:rsid w:val="006101CE"/>
    <w:rsid w:val="00626D9D"/>
    <w:rsid w:val="0063496F"/>
    <w:rsid w:val="00663312"/>
    <w:rsid w:val="00665FF5"/>
    <w:rsid w:val="006703F9"/>
    <w:rsid w:val="00672088"/>
    <w:rsid w:val="00673FB7"/>
    <w:rsid w:val="0067732E"/>
    <w:rsid w:val="00677688"/>
    <w:rsid w:val="006812DD"/>
    <w:rsid w:val="0069323C"/>
    <w:rsid w:val="006A14B3"/>
    <w:rsid w:val="006B213C"/>
    <w:rsid w:val="006B2FE9"/>
    <w:rsid w:val="006D0DDD"/>
    <w:rsid w:val="006E1740"/>
    <w:rsid w:val="006F113F"/>
    <w:rsid w:val="00741726"/>
    <w:rsid w:val="00743B2D"/>
    <w:rsid w:val="0075051B"/>
    <w:rsid w:val="00752CE5"/>
    <w:rsid w:val="007742AD"/>
    <w:rsid w:val="007812D5"/>
    <w:rsid w:val="00781A1E"/>
    <w:rsid w:val="007A1D0E"/>
    <w:rsid w:val="007C2B9A"/>
    <w:rsid w:val="007C4B91"/>
    <w:rsid w:val="007D1CAD"/>
    <w:rsid w:val="007D7BB2"/>
    <w:rsid w:val="00804DDB"/>
    <w:rsid w:val="00805F07"/>
    <w:rsid w:val="008063CA"/>
    <w:rsid w:val="00816317"/>
    <w:rsid w:val="008419AB"/>
    <w:rsid w:val="00843300"/>
    <w:rsid w:val="00856143"/>
    <w:rsid w:val="00865370"/>
    <w:rsid w:val="008663B5"/>
    <w:rsid w:val="00870E0B"/>
    <w:rsid w:val="00882D37"/>
    <w:rsid w:val="008A084A"/>
    <w:rsid w:val="008A4CF7"/>
    <w:rsid w:val="008B1E92"/>
    <w:rsid w:val="008B51ED"/>
    <w:rsid w:val="008C1127"/>
    <w:rsid w:val="008C22D8"/>
    <w:rsid w:val="008D1DFE"/>
    <w:rsid w:val="008E64BE"/>
    <w:rsid w:val="008F7D52"/>
    <w:rsid w:val="00900A54"/>
    <w:rsid w:val="00907C09"/>
    <w:rsid w:val="009175F3"/>
    <w:rsid w:val="0092467F"/>
    <w:rsid w:val="00924CAD"/>
    <w:rsid w:val="009456CA"/>
    <w:rsid w:val="00955FA8"/>
    <w:rsid w:val="00964A66"/>
    <w:rsid w:val="009914F3"/>
    <w:rsid w:val="009A5C4F"/>
    <w:rsid w:val="009B427A"/>
    <w:rsid w:val="009E6BD2"/>
    <w:rsid w:val="00A23498"/>
    <w:rsid w:val="00A353D5"/>
    <w:rsid w:val="00A3553B"/>
    <w:rsid w:val="00A45556"/>
    <w:rsid w:val="00A576BA"/>
    <w:rsid w:val="00A6148E"/>
    <w:rsid w:val="00A62502"/>
    <w:rsid w:val="00A64997"/>
    <w:rsid w:val="00A64CB8"/>
    <w:rsid w:val="00A701B9"/>
    <w:rsid w:val="00A8300D"/>
    <w:rsid w:val="00A84D6A"/>
    <w:rsid w:val="00AB381C"/>
    <w:rsid w:val="00AB533D"/>
    <w:rsid w:val="00AB6567"/>
    <w:rsid w:val="00AC25B6"/>
    <w:rsid w:val="00AD3D17"/>
    <w:rsid w:val="00AD79CC"/>
    <w:rsid w:val="00AE144B"/>
    <w:rsid w:val="00AF2441"/>
    <w:rsid w:val="00AF3156"/>
    <w:rsid w:val="00B06A68"/>
    <w:rsid w:val="00B15E14"/>
    <w:rsid w:val="00B2029F"/>
    <w:rsid w:val="00B24637"/>
    <w:rsid w:val="00B461EA"/>
    <w:rsid w:val="00B66684"/>
    <w:rsid w:val="00BA0D89"/>
    <w:rsid w:val="00BD0212"/>
    <w:rsid w:val="00BE0E3D"/>
    <w:rsid w:val="00BF144A"/>
    <w:rsid w:val="00BF4D62"/>
    <w:rsid w:val="00BF5143"/>
    <w:rsid w:val="00BF6190"/>
    <w:rsid w:val="00C033CA"/>
    <w:rsid w:val="00C205E1"/>
    <w:rsid w:val="00C20B17"/>
    <w:rsid w:val="00C21F76"/>
    <w:rsid w:val="00C43BCD"/>
    <w:rsid w:val="00C60355"/>
    <w:rsid w:val="00C62B04"/>
    <w:rsid w:val="00C94320"/>
    <w:rsid w:val="00C972A2"/>
    <w:rsid w:val="00CA2DC2"/>
    <w:rsid w:val="00CA71FC"/>
    <w:rsid w:val="00CB05A1"/>
    <w:rsid w:val="00CC7B2A"/>
    <w:rsid w:val="00CD6F2E"/>
    <w:rsid w:val="00CE216C"/>
    <w:rsid w:val="00CE5947"/>
    <w:rsid w:val="00CF0557"/>
    <w:rsid w:val="00D062D8"/>
    <w:rsid w:val="00D14825"/>
    <w:rsid w:val="00D1763E"/>
    <w:rsid w:val="00D461D8"/>
    <w:rsid w:val="00D540AA"/>
    <w:rsid w:val="00D57E9E"/>
    <w:rsid w:val="00D621DF"/>
    <w:rsid w:val="00D62C7F"/>
    <w:rsid w:val="00D66C54"/>
    <w:rsid w:val="00D93C22"/>
    <w:rsid w:val="00DA0779"/>
    <w:rsid w:val="00DA3481"/>
    <w:rsid w:val="00DA7F0B"/>
    <w:rsid w:val="00DB7923"/>
    <w:rsid w:val="00DC77F5"/>
    <w:rsid w:val="00DD3D8D"/>
    <w:rsid w:val="00DE3576"/>
    <w:rsid w:val="00E2748E"/>
    <w:rsid w:val="00E30F33"/>
    <w:rsid w:val="00E53DB1"/>
    <w:rsid w:val="00E615B0"/>
    <w:rsid w:val="00E70FE9"/>
    <w:rsid w:val="00E72DD2"/>
    <w:rsid w:val="00E808F0"/>
    <w:rsid w:val="00E842F7"/>
    <w:rsid w:val="00E9249F"/>
    <w:rsid w:val="00E95A79"/>
    <w:rsid w:val="00EA3A60"/>
    <w:rsid w:val="00EA6F01"/>
    <w:rsid w:val="00EB1802"/>
    <w:rsid w:val="00EB33E5"/>
    <w:rsid w:val="00EB4394"/>
    <w:rsid w:val="00EB46F8"/>
    <w:rsid w:val="00EC113D"/>
    <w:rsid w:val="00ED4D82"/>
    <w:rsid w:val="00EE23F4"/>
    <w:rsid w:val="00EE2638"/>
    <w:rsid w:val="00EE54D3"/>
    <w:rsid w:val="00EF6D64"/>
    <w:rsid w:val="00F00A77"/>
    <w:rsid w:val="00F07885"/>
    <w:rsid w:val="00F12D7F"/>
    <w:rsid w:val="00F22296"/>
    <w:rsid w:val="00F304AA"/>
    <w:rsid w:val="00F34A1B"/>
    <w:rsid w:val="00F3647F"/>
    <w:rsid w:val="00F36FEA"/>
    <w:rsid w:val="00F46674"/>
    <w:rsid w:val="00F516E8"/>
    <w:rsid w:val="00F52023"/>
    <w:rsid w:val="00F570F8"/>
    <w:rsid w:val="00F65769"/>
    <w:rsid w:val="00F8482A"/>
    <w:rsid w:val="00F8485E"/>
    <w:rsid w:val="00F87E99"/>
    <w:rsid w:val="00FA05A8"/>
    <w:rsid w:val="00FC31B4"/>
    <w:rsid w:val="00FD2686"/>
    <w:rsid w:val="00FD610D"/>
    <w:rsid w:val="00FF5F64"/>
    <w:rsid w:val="00FF6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EA"/>
  </w:style>
  <w:style w:type="paragraph" w:styleId="10">
    <w:name w:val="heading 1"/>
    <w:basedOn w:val="a"/>
    <w:next w:val="a"/>
    <w:link w:val="11"/>
    <w:qFormat/>
    <w:rsid w:val="00B24637"/>
    <w:pPr>
      <w:keepNext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1F43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2463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Cs/>
      <w:sz w:val="24"/>
      <w:szCs w:val="20"/>
    </w:rPr>
  </w:style>
  <w:style w:type="paragraph" w:styleId="4">
    <w:name w:val="heading 4"/>
    <w:basedOn w:val="a"/>
    <w:next w:val="a"/>
    <w:link w:val="40"/>
    <w:qFormat/>
    <w:rsid w:val="00B2463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DA348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</w:rPr>
  </w:style>
  <w:style w:type="paragraph" w:styleId="6">
    <w:name w:val="heading 6"/>
    <w:basedOn w:val="a"/>
    <w:next w:val="a"/>
    <w:link w:val="60"/>
    <w:qFormat/>
    <w:rsid w:val="00B246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B24637"/>
    <w:p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B24637"/>
    <w:pPr>
      <w:keepNext/>
      <w:spacing w:after="0" w:line="240" w:lineRule="auto"/>
      <w:ind w:right="-284"/>
      <w:jc w:val="right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DA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48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DA3481"/>
    <w:rPr>
      <w:rFonts w:ascii="Times New Roman" w:eastAsia="Times New Roman" w:hAnsi="Times New Roman" w:cs="Times New Roman"/>
      <w:b/>
      <w:sz w:val="36"/>
      <w:szCs w:val="24"/>
    </w:rPr>
  </w:style>
  <w:style w:type="paragraph" w:styleId="a5">
    <w:name w:val="Body Text"/>
    <w:basedOn w:val="a"/>
    <w:link w:val="a6"/>
    <w:qFormat/>
    <w:rsid w:val="00DA3481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6">
    <w:name w:val="Основной текст Знак"/>
    <w:basedOn w:val="a0"/>
    <w:link w:val="a5"/>
    <w:rsid w:val="00DA3481"/>
    <w:rPr>
      <w:rFonts w:ascii="Times New Roman" w:eastAsia="Times New Roman" w:hAnsi="Times New Roman" w:cs="Times New Roman"/>
      <w:bCs/>
      <w:sz w:val="24"/>
      <w:szCs w:val="20"/>
    </w:rPr>
  </w:style>
  <w:style w:type="table" w:styleId="a7">
    <w:name w:val="Table Grid"/>
    <w:basedOn w:val="a1"/>
    <w:uiPriority w:val="59"/>
    <w:rsid w:val="00F12D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F43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nhideWhenUsed/>
    <w:rsid w:val="001F439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1F4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1"/>
    <w:qFormat/>
    <w:rsid w:val="00282AED"/>
    <w:pPr>
      <w:ind w:left="720"/>
      <w:contextualSpacing/>
    </w:pPr>
  </w:style>
  <w:style w:type="paragraph" w:styleId="ab">
    <w:name w:val="footer"/>
    <w:basedOn w:val="a"/>
    <w:link w:val="ac"/>
    <w:unhideWhenUsed/>
    <w:rsid w:val="000E7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0E716A"/>
  </w:style>
  <w:style w:type="table" w:customStyle="1" w:styleId="TableNormal">
    <w:name w:val="Table Normal"/>
    <w:uiPriority w:val="2"/>
    <w:semiHidden/>
    <w:unhideWhenUsed/>
    <w:qFormat/>
    <w:rsid w:val="0019742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7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01">
    <w:name w:val="fontstyle01"/>
    <w:basedOn w:val="a0"/>
    <w:rsid w:val="00AE144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E144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21">
    <w:name w:val="Body Text Indent 2"/>
    <w:basedOn w:val="a"/>
    <w:link w:val="22"/>
    <w:unhideWhenUsed/>
    <w:rsid w:val="00B2463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24637"/>
  </w:style>
  <w:style w:type="character" w:customStyle="1" w:styleId="11">
    <w:name w:val="Заголовок 1 Знак"/>
    <w:basedOn w:val="a0"/>
    <w:link w:val="10"/>
    <w:rsid w:val="00B2463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24637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40">
    <w:name w:val="Заголовок 4 Знак"/>
    <w:basedOn w:val="a0"/>
    <w:link w:val="4"/>
    <w:rsid w:val="00B24637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60">
    <w:name w:val="Заголовок 6 Знак"/>
    <w:basedOn w:val="a0"/>
    <w:link w:val="6"/>
    <w:rsid w:val="00B24637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B2463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24637"/>
    <w:rPr>
      <w:rFonts w:ascii="Times New Roman" w:eastAsia="Times New Roman" w:hAnsi="Times New Roman" w:cs="Times New Roman"/>
      <w:sz w:val="28"/>
      <w:szCs w:val="20"/>
    </w:rPr>
  </w:style>
  <w:style w:type="character" w:customStyle="1" w:styleId="WW8Num2z0">
    <w:name w:val="WW8Num2z0"/>
    <w:rsid w:val="00B24637"/>
    <w:rPr>
      <w:rFonts w:ascii="Symbol" w:hAnsi="Symbol"/>
      <w:sz w:val="26"/>
    </w:rPr>
  </w:style>
  <w:style w:type="character" w:customStyle="1" w:styleId="WW8Num4z0">
    <w:name w:val="WW8Num4z0"/>
    <w:rsid w:val="00B24637"/>
    <w:rPr>
      <w:rFonts w:ascii="Symbol" w:hAnsi="Symbol"/>
      <w:color w:val="auto"/>
    </w:rPr>
  </w:style>
  <w:style w:type="character" w:customStyle="1" w:styleId="WW8Num4z1">
    <w:name w:val="WW8Num4z1"/>
    <w:rsid w:val="00B24637"/>
    <w:rPr>
      <w:rFonts w:ascii="Courier New" w:hAnsi="Courier New" w:cs="Courier New"/>
    </w:rPr>
  </w:style>
  <w:style w:type="character" w:customStyle="1" w:styleId="WW8Num4z2">
    <w:name w:val="WW8Num4z2"/>
    <w:rsid w:val="00B24637"/>
    <w:rPr>
      <w:rFonts w:ascii="Wingdings" w:hAnsi="Wingdings"/>
    </w:rPr>
  </w:style>
  <w:style w:type="character" w:customStyle="1" w:styleId="WW8Num4z3">
    <w:name w:val="WW8Num4z3"/>
    <w:rsid w:val="00B24637"/>
    <w:rPr>
      <w:rFonts w:ascii="Symbol" w:hAnsi="Symbol"/>
    </w:rPr>
  </w:style>
  <w:style w:type="character" w:customStyle="1" w:styleId="WW8Num5z0">
    <w:name w:val="WW8Num5z0"/>
    <w:rsid w:val="00B24637"/>
    <w:rPr>
      <w:rFonts w:ascii="Times New Roman" w:hAnsi="Times New Roman" w:cs="Times New Roman"/>
    </w:rPr>
  </w:style>
  <w:style w:type="character" w:customStyle="1" w:styleId="WW8Num5z2">
    <w:name w:val="WW8Num5z2"/>
    <w:rsid w:val="00B24637"/>
    <w:rPr>
      <w:rFonts w:ascii="Symbol" w:hAnsi="Symbol"/>
    </w:rPr>
  </w:style>
  <w:style w:type="character" w:customStyle="1" w:styleId="WW8Num6z0">
    <w:name w:val="WW8Num6z0"/>
    <w:rsid w:val="00B24637"/>
    <w:rPr>
      <w:rFonts w:ascii="Wingdings" w:hAnsi="Wingdings"/>
    </w:rPr>
  </w:style>
  <w:style w:type="character" w:customStyle="1" w:styleId="WW8Num7z0">
    <w:name w:val="WW8Num7z0"/>
    <w:rsid w:val="00B24637"/>
    <w:rPr>
      <w:rFonts w:ascii="Symbol" w:hAnsi="Symbol"/>
    </w:rPr>
  </w:style>
  <w:style w:type="character" w:customStyle="1" w:styleId="WW8Num1z0">
    <w:name w:val="WW8Num1z0"/>
    <w:rsid w:val="00B24637"/>
  </w:style>
  <w:style w:type="character" w:customStyle="1" w:styleId="WW8Num2z1">
    <w:name w:val="WW8Num2z1"/>
    <w:rsid w:val="00B24637"/>
    <w:rPr>
      <w:rFonts w:ascii="Courier New" w:hAnsi="Courier New" w:cs="Courier New"/>
    </w:rPr>
  </w:style>
  <w:style w:type="character" w:customStyle="1" w:styleId="WW8Num2z2">
    <w:name w:val="WW8Num2z2"/>
    <w:rsid w:val="00B24637"/>
    <w:rPr>
      <w:rFonts w:ascii="Wingdings" w:hAnsi="Wingdings"/>
    </w:rPr>
  </w:style>
  <w:style w:type="character" w:customStyle="1" w:styleId="WW8Num2z3">
    <w:name w:val="WW8Num2z3"/>
    <w:rsid w:val="00B24637"/>
    <w:rPr>
      <w:rFonts w:ascii="Symbol" w:hAnsi="Symbol"/>
    </w:rPr>
  </w:style>
  <w:style w:type="character" w:customStyle="1" w:styleId="WW8Num3z0">
    <w:name w:val="WW8Num3z0"/>
    <w:rsid w:val="00B24637"/>
    <w:rPr>
      <w:rFonts w:ascii="Symbol" w:hAnsi="Symbol"/>
    </w:rPr>
  </w:style>
  <w:style w:type="character" w:customStyle="1" w:styleId="WW8Num3z1">
    <w:name w:val="WW8Num3z1"/>
    <w:rsid w:val="00B24637"/>
    <w:rPr>
      <w:rFonts w:ascii="Courier New" w:hAnsi="Courier New" w:cs="Courier New"/>
    </w:rPr>
  </w:style>
  <w:style w:type="character" w:customStyle="1" w:styleId="WW8Num3z2">
    <w:name w:val="WW8Num3z2"/>
    <w:rsid w:val="00B24637"/>
    <w:rPr>
      <w:rFonts w:ascii="Wingdings" w:hAnsi="Wingdings"/>
    </w:rPr>
  </w:style>
  <w:style w:type="character" w:customStyle="1" w:styleId="WW8Num6z1">
    <w:name w:val="WW8Num6z1"/>
    <w:rsid w:val="00B24637"/>
    <w:rPr>
      <w:rFonts w:ascii="Courier New" w:hAnsi="Courier New" w:cs="Courier New"/>
    </w:rPr>
  </w:style>
  <w:style w:type="character" w:customStyle="1" w:styleId="WW8Num6z3">
    <w:name w:val="WW8Num6z3"/>
    <w:rsid w:val="00B24637"/>
    <w:rPr>
      <w:rFonts w:ascii="Symbol" w:hAnsi="Symbol"/>
    </w:rPr>
  </w:style>
  <w:style w:type="character" w:customStyle="1" w:styleId="WW8Num7z1">
    <w:name w:val="WW8Num7z1"/>
    <w:rsid w:val="00B24637"/>
    <w:rPr>
      <w:rFonts w:ascii="Courier New" w:hAnsi="Courier New" w:cs="Courier New"/>
    </w:rPr>
  </w:style>
  <w:style w:type="character" w:customStyle="1" w:styleId="WW8Num7z2">
    <w:name w:val="WW8Num7z2"/>
    <w:rsid w:val="00B24637"/>
    <w:rPr>
      <w:rFonts w:ascii="Wingdings" w:hAnsi="Wingdings"/>
    </w:rPr>
  </w:style>
  <w:style w:type="character" w:customStyle="1" w:styleId="WW8Num9z0">
    <w:name w:val="WW8Num9z0"/>
    <w:rsid w:val="00B24637"/>
    <w:rPr>
      <w:rFonts w:ascii="Symbol" w:hAnsi="Symbol"/>
    </w:rPr>
  </w:style>
  <w:style w:type="character" w:customStyle="1" w:styleId="WW8Num9z4">
    <w:name w:val="WW8Num9z4"/>
    <w:rsid w:val="00B24637"/>
    <w:rPr>
      <w:rFonts w:ascii="Courier New" w:hAnsi="Courier New" w:cs="Courier New"/>
    </w:rPr>
  </w:style>
  <w:style w:type="character" w:customStyle="1" w:styleId="WW8Num9z5">
    <w:name w:val="WW8Num9z5"/>
    <w:rsid w:val="00B24637"/>
    <w:rPr>
      <w:rFonts w:ascii="Wingdings" w:hAnsi="Wingdings"/>
    </w:rPr>
  </w:style>
  <w:style w:type="character" w:customStyle="1" w:styleId="WW8Num10z0">
    <w:name w:val="WW8Num10z0"/>
    <w:rsid w:val="00B24637"/>
    <w:rPr>
      <w:rFonts w:ascii="Times New Roman" w:hAnsi="Times New Roman" w:cs="Times New Roman"/>
    </w:rPr>
  </w:style>
  <w:style w:type="character" w:customStyle="1" w:styleId="WW8Num12z0">
    <w:name w:val="WW8Num12z0"/>
    <w:rsid w:val="00B24637"/>
    <w:rPr>
      <w:rFonts w:ascii="Wingdings" w:hAnsi="Wingdings"/>
    </w:rPr>
  </w:style>
  <w:style w:type="character" w:customStyle="1" w:styleId="WW8Num12z1">
    <w:name w:val="WW8Num12z1"/>
    <w:rsid w:val="00B24637"/>
    <w:rPr>
      <w:rFonts w:ascii="Courier New" w:hAnsi="Courier New" w:cs="Courier New"/>
    </w:rPr>
  </w:style>
  <w:style w:type="character" w:customStyle="1" w:styleId="WW8Num12z3">
    <w:name w:val="WW8Num12z3"/>
    <w:rsid w:val="00B24637"/>
    <w:rPr>
      <w:rFonts w:ascii="Symbol" w:hAnsi="Symbol"/>
    </w:rPr>
  </w:style>
  <w:style w:type="character" w:customStyle="1" w:styleId="WW8Num13z0">
    <w:name w:val="WW8Num13z0"/>
    <w:rsid w:val="00B24637"/>
    <w:rPr>
      <w:rFonts w:ascii="Wingdings" w:hAnsi="Wingdings"/>
    </w:rPr>
  </w:style>
  <w:style w:type="character" w:customStyle="1" w:styleId="WW8Num13z1">
    <w:name w:val="WW8Num13z1"/>
    <w:rsid w:val="00B24637"/>
    <w:rPr>
      <w:rFonts w:ascii="Courier New" w:hAnsi="Courier New" w:cs="Courier New"/>
    </w:rPr>
  </w:style>
  <w:style w:type="character" w:customStyle="1" w:styleId="WW8Num13z3">
    <w:name w:val="WW8Num13z3"/>
    <w:rsid w:val="00B24637"/>
    <w:rPr>
      <w:rFonts w:ascii="Symbol" w:hAnsi="Symbol"/>
    </w:rPr>
  </w:style>
  <w:style w:type="character" w:customStyle="1" w:styleId="WW8Num14z0">
    <w:name w:val="WW8Num14z0"/>
    <w:rsid w:val="00B24637"/>
    <w:rPr>
      <w:rFonts w:ascii="Wingdings" w:hAnsi="Wingdings"/>
    </w:rPr>
  </w:style>
  <w:style w:type="character" w:customStyle="1" w:styleId="WW8Num14z1">
    <w:name w:val="WW8Num14z1"/>
    <w:rsid w:val="00B24637"/>
    <w:rPr>
      <w:rFonts w:ascii="Courier New" w:hAnsi="Courier New" w:cs="Courier New"/>
    </w:rPr>
  </w:style>
  <w:style w:type="character" w:customStyle="1" w:styleId="WW8Num14z3">
    <w:name w:val="WW8Num14z3"/>
    <w:rsid w:val="00B24637"/>
    <w:rPr>
      <w:rFonts w:ascii="Symbol" w:hAnsi="Symbol"/>
    </w:rPr>
  </w:style>
  <w:style w:type="character" w:customStyle="1" w:styleId="WW8Num15z0">
    <w:name w:val="WW8Num15z0"/>
    <w:rsid w:val="00B24637"/>
    <w:rPr>
      <w:rFonts w:ascii="Wingdings" w:hAnsi="Wingdings"/>
    </w:rPr>
  </w:style>
  <w:style w:type="character" w:customStyle="1" w:styleId="WW8Num15z1">
    <w:name w:val="WW8Num15z1"/>
    <w:rsid w:val="00B24637"/>
    <w:rPr>
      <w:rFonts w:ascii="Courier New" w:hAnsi="Courier New" w:cs="Courier New"/>
    </w:rPr>
  </w:style>
  <w:style w:type="character" w:customStyle="1" w:styleId="WW8Num15z3">
    <w:name w:val="WW8Num15z3"/>
    <w:rsid w:val="00B24637"/>
    <w:rPr>
      <w:rFonts w:ascii="Symbol" w:hAnsi="Symbol"/>
    </w:rPr>
  </w:style>
  <w:style w:type="character" w:customStyle="1" w:styleId="WW8Num16z0">
    <w:name w:val="WW8Num16z0"/>
    <w:rsid w:val="00B24637"/>
    <w:rPr>
      <w:rFonts w:ascii="Symbol" w:hAnsi="Symbol"/>
      <w:color w:val="auto"/>
    </w:rPr>
  </w:style>
  <w:style w:type="character" w:customStyle="1" w:styleId="WW8Num17z0">
    <w:name w:val="WW8Num17z0"/>
    <w:rsid w:val="00B24637"/>
    <w:rPr>
      <w:rFonts w:ascii="Symbol" w:hAnsi="Symbol"/>
    </w:rPr>
  </w:style>
  <w:style w:type="character" w:customStyle="1" w:styleId="WW8Num17z1">
    <w:name w:val="WW8Num17z1"/>
    <w:rsid w:val="00B24637"/>
    <w:rPr>
      <w:rFonts w:ascii="Courier New" w:hAnsi="Courier New" w:cs="Courier New"/>
    </w:rPr>
  </w:style>
  <w:style w:type="character" w:customStyle="1" w:styleId="WW8Num17z2">
    <w:name w:val="WW8Num17z2"/>
    <w:rsid w:val="00B24637"/>
    <w:rPr>
      <w:rFonts w:ascii="Wingdings" w:hAnsi="Wingdings"/>
    </w:rPr>
  </w:style>
  <w:style w:type="character" w:customStyle="1" w:styleId="WW8Num18z0">
    <w:name w:val="WW8Num18z0"/>
    <w:rsid w:val="00B24637"/>
    <w:rPr>
      <w:rFonts w:ascii="Wingdings" w:hAnsi="Wingdings"/>
    </w:rPr>
  </w:style>
  <w:style w:type="character" w:customStyle="1" w:styleId="WW8Num18z1">
    <w:name w:val="WW8Num18z1"/>
    <w:rsid w:val="00B24637"/>
    <w:rPr>
      <w:rFonts w:ascii="Courier New" w:hAnsi="Courier New" w:cs="Courier New"/>
    </w:rPr>
  </w:style>
  <w:style w:type="character" w:customStyle="1" w:styleId="WW8Num18z3">
    <w:name w:val="WW8Num18z3"/>
    <w:rsid w:val="00B24637"/>
    <w:rPr>
      <w:rFonts w:ascii="Symbol" w:hAnsi="Symbol"/>
    </w:rPr>
  </w:style>
  <w:style w:type="character" w:customStyle="1" w:styleId="WW8Num22z0">
    <w:name w:val="WW8Num22z0"/>
    <w:rsid w:val="00B24637"/>
    <w:rPr>
      <w:rFonts w:ascii="Symbol" w:hAnsi="Symbol"/>
      <w:color w:val="auto"/>
    </w:rPr>
  </w:style>
  <w:style w:type="character" w:customStyle="1" w:styleId="WW8Num22z1">
    <w:name w:val="WW8Num22z1"/>
    <w:rsid w:val="00B24637"/>
    <w:rPr>
      <w:rFonts w:ascii="Courier New" w:hAnsi="Courier New" w:cs="Courier New"/>
    </w:rPr>
  </w:style>
  <w:style w:type="character" w:customStyle="1" w:styleId="WW8Num22z2">
    <w:name w:val="WW8Num22z2"/>
    <w:rsid w:val="00B24637"/>
    <w:rPr>
      <w:rFonts w:ascii="Wingdings" w:hAnsi="Wingdings"/>
    </w:rPr>
  </w:style>
  <w:style w:type="character" w:customStyle="1" w:styleId="WW8Num22z3">
    <w:name w:val="WW8Num22z3"/>
    <w:rsid w:val="00B24637"/>
    <w:rPr>
      <w:rFonts w:ascii="Symbol" w:hAnsi="Symbol"/>
    </w:rPr>
  </w:style>
  <w:style w:type="character" w:customStyle="1" w:styleId="WW8Num24z0">
    <w:name w:val="WW8Num24z0"/>
    <w:rsid w:val="00B24637"/>
    <w:rPr>
      <w:rFonts w:ascii="Times New Roman" w:hAnsi="Times New Roman" w:cs="Times New Roman"/>
    </w:rPr>
  </w:style>
  <w:style w:type="character" w:customStyle="1" w:styleId="WW8Num24z2">
    <w:name w:val="WW8Num24z2"/>
    <w:rsid w:val="00B24637"/>
    <w:rPr>
      <w:rFonts w:ascii="Symbol" w:hAnsi="Symbol"/>
    </w:rPr>
  </w:style>
  <w:style w:type="character" w:customStyle="1" w:styleId="WW8Num25z0">
    <w:name w:val="WW8Num25z0"/>
    <w:rsid w:val="00B24637"/>
    <w:rPr>
      <w:rFonts w:ascii="Symbol" w:hAnsi="Symbol"/>
    </w:rPr>
  </w:style>
  <w:style w:type="character" w:customStyle="1" w:styleId="WW8Num25z1">
    <w:name w:val="WW8Num25z1"/>
    <w:rsid w:val="00B24637"/>
    <w:rPr>
      <w:rFonts w:ascii="Courier New" w:hAnsi="Courier New" w:cs="Courier New"/>
    </w:rPr>
  </w:style>
  <w:style w:type="character" w:customStyle="1" w:styleId="WW8Num25z2">
    <w:name w:val="WW8Num25z2"/>
    <w:rsid w:val="00B24637"/>
    <w:rPr>
      <w:rFonts w:ascii="Wingdings" w:hAnsi="Wingdings"/>
    </w:rPr>
  </w:style>
  <w:style w:type="character" w:customStyle="1" w:styleId="WW8Num26z0">
    <w:name w:val="WW8Num26z0"/>
    <w:rsid w:val="00B24637"/>
    <w:rPr>
      <w:rFonts w:ascii="Symbol" w:hAnsi="Symbol"/>
    </w:rPr>
  </w:style>
  <w:style w:type="character" w:customStyle="1" w:styleId="WW8Num26z1">
    <w:name w:val="WW8Num26z1"/>
    <w:rsid w:val="00B24637"/>
    <w:rPr>
      <w:rFonts w:ascii="Courier New" w:hAnsi="Courier New" w:cs="Courier New"/>
    </w:rPr>
  </w:style>
  <w:style w:type="character" w:customStyle="1" w:styleId="WW8Num26z2">
    <w:name w:val="WW8Num26z2"/>
    <w:rsid w:val="00B24637"/>
    <w:rPr>
      <w:rFonts w:ascii="Wingdings" w:hAnsi="Wingdings"/>
    </w:rPr>
  </w:style>
  <w:style w:type="character" w:customStyle="1" w:styleId="WW8Num27z0">
    <w:name w:val="WW8Num27z0"/>
    <w:rsid w:val="00B24637"/>
    <w:rPr>
      <w:rFonts w:ascii="Symbol" w:hAnsi="Symbol"/>
    </w:rPr>
  </w:style>
  <w:style w:type="character" w:customStyle="1" w:styleId="WW8Num27z1">
    <w:name w:val="WW8Num27z1"/>
    <w:rsid w:val="00B24637"/>
    <w:rPr>
      <w:rFonts w:ascii="Symbol" w:hAnsi="Symbol"/>
      <w:color w:val="auto"/>
    </w:rPr>
  </w:style>
  <w:style w:type="character" w:customStyle="1" w:styleId="WW8Num27z4">
    <w:name w:val="WW8Num27z4"/>
    <w:rsid w:val="00B24637"/>
    <w:rPr>
      <w:rFonts w:ascii="Courier New" w:hAnsi="Courier New" w:cs="Courier New"/>
    </w:rPr>
  </w:style>
  <w:style w:type="character" w:customStyle="1" w:styleId="WW8Num27z5">
    <w:name w:val="WW8Num27z5"/>
    <w:rsid w:val="00B24637"/>
    <w:rPr>
      <w:rFonts w:ascii="Wingdings" w:hAnsi="Wingdings"/>
    </w:rPr>
  </w:style>
  <w:style w:type="character" w:customStyle="1" w:styleId="WW8Num29z0">
    <w:name w:val="WW8Num29z0"/>
    <w:rsid w:val="00B24637"/>
    <w:rPr>
      <w:rFonts w:ascii="Symbol" w:hAnsi="Symbol"/>
    </w:rPr>
  </w:style>
  <w:style w:type="character" w:customStyle="1" w:styleId="WW8Num29z1">
    <w:name w:val="WW8Num29z1"/>
    <w:rsid w:val="00B24637"/>
    <w:rPr>
      <w:rFonts w:ascii="Courier New" w:hAnsi="Courier New" w:cs="Courier New"/>
    </w:rPr>
  </w:style>
  <w:style w:type="character" w:customStyle="1" w:styleId="WW8Num29z2">
    <w:name w:val="WW8Num29z2"/>
    <w:rsid w:val="00B24637"/>
    <w:rPr>
      <w:rFonts w:ascii="Wingdings" w:hAnsi="Wingdings"/>
    </w:rPr>
  </w:style>
  <w:style w:type="character" w:customStyle="1" w:styleId="WW-">
    <w:name w:val="WW-Основной шрифт абзаца"/>
    <w:rsid w:val="00B24637"/>
  </w:style>
  <w:style w:type="character" w:styleId="ad">
    <w:name w:val="page number"/>
    <w:rsid w:val="00B24637"/>
    <w:rPr>
      <w:rFonts w:ascii="Times New Roman" w:hAnsi="Times New Roman" w:cs="Times New Roman"/>
    </w:rPr>
  </w:style>
  <w:style w:type="character" w:customStyle="1" w:styleId="ae">
    <w:name w:val="Символ сноски"/>
    <w:rsid w:val="00B24637"/>
    <w:rPr>
      <w:vertAlign w:val="superscript"/>
    </w:rPr>
  </w:style>
  <w:style w:type="character" w:customStyle="1" w:styleId="ConsPlusNormal">
    <w:name w:val="ConsPlusNormal Знак"/>
    <w:rsid w:val="00B24637"/>
    <w:rPr>
      <w:rFonts w:ascii="Arial" w:hAnsi="Arial" w:cs="Arial"/>
      <w:lang w:val="ru-RU" w:eastAsia="ar-SA" w:bidi="ar-SA"/>
    </w:rPr>
  </w:style>
  <w:style w:type="character" w:customStyle="1" w:styleId="af">
    <w:name w:val="Знак"/>
    <w:rsid w:val="00B24637"/>
    <w:rPr>
      <w:sz w:val="28"/>
      <w:lang w:val="ru-RU" w:eastAsia="ar-SA" w:bidi="ar-SA"/>
    </w:rPr>
  </w:style>
  <w:style w:type="character" w:styleId="af0">
    <w:name w:val="Hyperlink"/>
    <w:rsid w:val="00B24637"/>
    <w:rPr>
      <w:color w:val="000080"/>
      <w:u w:val="single"/>
    </w:rPr>
  </w:style>
  <w:style w:type="paragraph" w:customStyle="1" w:styleId="af1">
    <w:name w:val="Заголовок"/>
    <w:basedOn w:val="a"/>
    <w:next w:val="a5"/>
    <w:rsid w:val="00B24637"/>
    <w:pPr>
      <w:keepNext/>
      <w:suppressAutoHyphens/>
      <w:spacing w:before="240" w:after="120" w:line="240" w:lineRule="auto"/>
    </w:pPr>
    <w:rPr>
      <w:rFonts w:ascii="Arial" w:eastAsia="Microsoft YaHei" w:hAnsi="Arial" w:cs="Times New Roman"/>
      <w:sz w:val="28"/>
      <w:szCs w:val="28"/>
      <w:lang w:eastAsia="ar-SA"/>
    </w:rPr>
  </w:style>
  <w:style w:type="paragraph" w:styleId="af2">
    <w:name w:val="List"/>
    <w:basedOn w:val="a5"/>
    <w:semiHidden/>
    <w:rsid w:val="00B24637"/>
    <w:pPr>
      <w:suppressAutoHyphens/>
    </w:pPr>
    <w:rPr>
      <w:rFonts w:ascii="Arial" w:hAnsi="Arial" w:cs="Arial"/>
      <w:lang w:eastAsia="ar-SA"/>
    </w:rPr>
  </w:style>
  <w:style w:type="paragraph" w:styleId="af3">
    <w:name w:val="Title"/>
    <w:basedOn w:val="a"/>
    <w:next w:val="af4"/>
    <w:link w:val="af5"/>
    <w:qFormat/>
    <w:rsid w:val="00B24637"/>
    <w:pPr>
      <w:suppressLineNumbers/>
      <w:suppressAutoHyphens/>
      <w:spacing w:before="120" w:after="120" w:line="240" w:lineRule="auto"/>
    </w:pPr>
    <w:rPr>
      <w:rFonts w:ascii="Arial" w:eastAsia="Times New Roman" w:hAnsi="Arial" w:cs="Times New Roman"/>
      <w:i/>
      <w:iCs/>
      <w:sz w:val="20"/>
      <w:szCs w:val="24"/>
      <w:lang w:eastAsia="ar-SA"/>
    </w:rPr>
  </w:style>
  <w:style w:type="character" w:customStyle="1" w:styleId="af5">
    <w:name w:val="Название Знак"/>
    <w:basedOn w:val="a0"/>
    <w:link w:val="af3"/>
    <w:rsid w:val="00B24637"/>
    <w:rPr>
      <w:rFonts w:ascii="Arial" w:eastAsia="Times New Roman" w:hAnsi="Arial" w:cs="Times New Roman"/>
      <w:i/>
      <w:iCs/>
      <w:sz w:val="20"/>
      <w:szCs w:val="24"/>
      <w:lang w:eastAsia="ar-SA"/>
    </w:rPr>
  </w:style>
  <w:style w:type="paragraph" w:styleId="af4">
    <w:name w:val="Subtitle"/>
    <w:basedOn w:val="a"/>
    <w:next w:val="a5"/>
    <w:link w:val="af6"/>
    <w:qFormat/>
    <w:rsid w:val="00B24637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6">
    <w:name w:val="Подзаголовок Знак"/>
    <w:basedOn w:val="a0"/>
    <w:link w:val="af4"/>
    <w:rsid w:val="00B2463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12">
    <w:name w:val="index 1"/>
    <w:basedOn w:val="a"/>
    <w:next w:val="a"/>
    <w:autoRedefine/>
    <w:semiHidden/>
    <w:rsid w:val="00B24637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index heading"/>
    <w:basedOn w:val="a"/>
    <w:semiHidden/>
    <w:rsid w:val="00B24637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13">
    <w:name w:val="Основной текст с отступом1"/>
    <w:basedOn w:val="a"/>
    <w:rsid w:val="00B2463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0">
    <w:name w:val="ConsPlusNormal"/>
    <w:rsid w:val="00B2463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f8">
    <w:name w:val="Body Text Indent"/>
    <w:basedOn w:val="a"/>
    <w:link w:val="af9"/>
    <w:rsid w:val="00B246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Основной текст с отступом Знак"/>
    <w:basedOn w:val="a0"/>
    <w:link w:val="af8"/>
    <w:rsid w:val="00B246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9">
    <w:name w:val="xl39"/>
    <w:basedOn w:val="a"/>
    <w:rsid w:val="00B246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styleId="afa">
    <w:name w:val="footnote text"/>
    <w:basedOn w:val="a"/>
    <w:link w:val="afb"/>
    <w:semiHidden/>
    <w:rsid w:val="00B2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semiHidden/>
    <w:rsid w:val="00B246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B2463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24">
    <w:name w:val="xl24"/>
    <w:basedOn w:val="a"/>
    <w:rsid w:val="00B24637"/>
    <w:pPr>
      <w:pBdr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Arial Unicode MS" w:hAnsi="Times New Roman" w:cs="Times New Roman"/>
      <w:sz w:val="28"/>
      <w:szCs w:val="28"/>
      <w:lang w:eastAsia="ar-SA"/>
    </w:rPr>
  </w:style>
  <w:style w:type="paragraph" w:customStyle="1" w:styleId="xl26">
    <w:name w:val="xl26"/>
    <w:basedOn w:val="a"/>
    <w:rsid w:val="00B246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Arial Unicode MS" w:hAnsi="Times New Roman" w:cs="Times New Roman"/>
      <w:sz w:val="28"/>
      <w:szCs w:val="28"/>
      <w:lang w:eastAsia="ar-SA"/>
    </w:rPr>
  </w:style>
  <w:style w:type="paragraph" w:customStyle="1" w:styleId="xl54">
    <w:name w:val="xl54"/>
    <w:basedOn w:val="a"/>
    <w:rsid w:val="00B24637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Arial Unicode MS" w:hAnsi="Times New Roman" w:cs="Times New Roman"/>
      <w:sz w:val="28"/>
      <w:szCs w:val="28"/>
      <w:lang w:eastAsia="ar-SA"/>
    </w:rPr>
  </w:style>
  <w:style w:type="paragraph" w:styleId="14">
    <w:name w:val="toc 1"/>
    <w:basedOn w:val="a"/>
    <w:next w:val="a"/>
    <w:autoRedefine/>
    <w:semiHidden/>
    <w:rsid w:val="00B24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Верхний колонтитул2"/>
    <w:basedOn w:val="a"/>
    <w:rsid w:val="00B24637"/>
    <w:pPr>
      <w:widowControl w:val="0"/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ro-Gramma">
    <w:name w:val="Pro-Gramma"/>
    <w:basedOn w:val="a"/>
    <w:rsid w:val="00B24637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ar-SA"/>
    </w:rPr>
  </w:style>
  <w:style w:type="paragraph" w:customStyle="1" w:styleId="210">
    <w:name w:val="Основной текст с отступом 21"/>
    <w:basedOn w:val="a"/>
    <w:rsid w:val="00B24637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2">
    <w:name w:val="Основной текст с отступом 32"/>
    <w:basedOn w:val="a"/>
    <w:rsid w:val="00B24637"/>
    <w:pPr>
      <w:suppressAutoHyphens/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c">
    <w:name w:val="Знак Знак Знак Знак Знак Знак Знак Знак Знак Знак Знак Знак Знак Знак Знак Знак Знак Знак Знак"/>
    <w:basedOn w:val="a"/>
    <w:rsid w:val="00B2463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5">
    <w:name w:val="Без интервала1"/>
    <w:rsid w:val="00B2463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31">
    <w:name w:val="Body Text Indent 3"/>
    <w:basedOn w:val="a"/>
    <w:link w:val="33"/>
    <w:rsid w:val="00B24637"/>
    <w:pPr>
      <w:suppressAutoHyphens/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3">
    <w:name w:val="Основной текст с отступом 3 Знак"/>
    <w:basedOn w:val="a0"/>
    <w:link w:val="31"/>
    <w:rsid w:val="00B2463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xl25">
    <w:name w:val="xl25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7">
    <w:name w:val="xl27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8">
    <w:name w:val="xl28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9">
    <w:name w:val="xl29"/>
    <w:basedOn w:val="a"/>
    <w:rsid w:val="00B2463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1">
    <w:name w:val="xl31"/>
    <w:basedOn w:val="a"/>
    <w:rsid w:val="00B2463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2">
    <w:name w:val="xl32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3">
    <w:name w:val="xl33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4">
    <w:name w:val="xl34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5">
    <w:name w:val="xl35"/>
    <w:basedOn w:val="a"/>
    <w:rsid w:val="00B246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6">
    <w:name w:val="xl36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7">
    <w:name w:val="xl37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color w:val="FF00FF"/>
      <w:sz w:val="24"/>
      <w:szCs w:val="24"/>
      <w:lang w:eastAsia="ar-SA"/>
    </w:rPr>
  </w:style>
  <w:style w:type="paragraph" w:customStyle="1" w:styleId="xl38">
    <w:name w:val="xl38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color w:val="FF00FF"/>
      <w:sz w:val="24"/>
      <w:szCs w:val="24"/>
      <w:lang w:eastAsia="ar-SA"/>
    </w:rPr>
  </w:style>
  <w:style w:type="paragraph" w:customStyle="1" w:styleId="xl40">
    <w:name w:val="xl40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1">
    <w:name w:val="xl41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color w:val="FF00FF"/>
      <w:sz w:val="24"/>
      <w:szCs w:val="24"/>
      <w:lang w:eastAsia="ar-SA"/>
    </w:rPr>
  </w:style>
  <w:style w:type="paragraph" w:customStyle="1" w:styleId="xl42">
    <w:name w:val="xl42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3">
    <w:name w:val="xl43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color w:val="FF00FF"/>
      <w:sz w:val="24"/>
      <w:szCs w:val="24"/>
      <w:lang w:eastAsia="ar-SA"/>
    </w:rPr>
  </w:style>
  <w:style w:type="paragraph" w:customStyle="1" w:styleId="xl44">
    <w:name w:val="xl44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color w:val="FF00FF"/>
      <w:sz w:val="24"/>
      <w:szCs w:val="24"/>
      <w:lang w:eastAsia="ar-SA"/>
    </w:rPr>
  </w:style>
  <w:style w:type="paragraph" w:customStyle="1" w:styleId="xl45">
    <w:name w:val="xl45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color w:val="FF00FF"/>
      <w:sz w:val="24"/>
      <w:szCs w:val="24"/>
      <w:lang w:eastAsia="ar-SA"/>
    </w:rPr>
  </w:style>
  <w:style w:type="paragraph" w:customStyle="1" w:styleId="xl46">
    <w:name w:val="xl46"/>
    <w:basedOn w:val="a"/>
    <w:rsid w:val="00B2463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7">
    <w:name w:val="xl47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8">
    <w:name w:val="xl48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9">
    <w:name w:val="xl49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color w:val="FF00FF"/>
      <w:sz w:val="24"/>
      <w:szCs w:val="24"/>
      <w:lang w:eastAsia="ar-SA"/>
    </w:rPr>
  </w:style>
  <w:style w:type="paragraph" w:customStyle="1" w:styleId="xl50">
    <w:name w:val="xl50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color w:val="FF00FF"/>
      <w:sz w:val="24"/>
      <w:szCs w:val="24"/>
      <w:lang w:eastAsia="ar-SA"/>
    </w:rPr>
  </w:style>
  <w:style w:type="paragraph" w:customStyle="1" w:styleId="xl51">
    <w:name w:val="xl51"/>
    <w:basedOn w:val="a"/>
    <w:rsid w:val="00B2463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52">
    <w:name w:val="xl52"/>
    <w:basedOn w:val="a"/>
    <w:rsid w:val="00B2463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53">
    <w:name w:val="xl53"/>
    <w:basedOn w:val="a"/>
    <w:rsid w:val="00B246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55">
    <w:name w:val="xl55"/>
    <w:basedOn w:val="a"/>
    <w:rsid w:val="00B246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56">
    <w:name w:val="xl56"/>
    <w:basedOn w:val="a"/>
    <w:rsid w:val="00B246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57">
    <w:name w:val="xl57"/>
    <w:basedOn w:val="a"/>
    <w:rsid w:val="00B24637"/>
    <w:pPr>
      <w:pBdr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58">
    <w:name w:val="xl58"/>
    <w:basedOn w:val="a"/>
    <w:rsid w:val="00B246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59">
    <w:name w:val="xl59"/>
    <w:basedOn w:val="a"/>
    <w:rsid w:val="00B246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0">
    <w:name w:val="xl60"/>
    <w:basedOn w:val="a"/>
    <w:rsid w:val="00B24637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1">
    <w:name w:val="xl61"/>
    <w:basedOn w:val="a"/>
    <w:rsid w:val="00B246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2">
    <w:name w:val="xl62"/>
    <w:basedOn w:val="a"/>
    <w:rsid w:val="00B246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3">
    <w:name w:val="xl63"/>
    <w:basedOn w:val="a"/>
    <w:rsid w:val="00B24637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4">
    <w:name w:val="xl64"/>
    <w:basedOn w:val="a"/>
    <w:rsid w:val="00B246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5">
    <w:name w:val="xl65"/>
    <w:basedOn w:val="a"/>
    <w:rsid w:val="00B246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6">
    <w:name w:val="xl66"/>
    <w:basedOn w:val="a"/>
    <w:rsid w:val="00B24637"/>
    <w:pPr>
      <w:pBdr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"/>
    <w:rsid w:val="00B246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"/>
    <w:rsid w:val="00B24637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9">
    <w:name w:val="xl69"/>
    <w:basedOn w:val="a"/>
    <w:rsid w:val="00B24637"/>
    <w:pPr>
      <w:pBdr>
        <w:top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0">
    <w:name w:val="xl70"/>
    <w:basedOn w:val="a"/>
    <w:rsid w:val="00B24637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1">
    <w:name w:val="xl71"/>
    <w:basedOn w:val="a"/>
    <w:rsid w:val="00B24637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2">
    <w:name w:val="xl72"/>
    <w:basedOn w:val="a"/>
    <w:rsid w:val="00B24637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3">
    <w:name w:val="xl73"/>
    <w:basedOn w:val="a"/>
    <w:rsid w:val="00B24637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4">
    <w:name w:val="xl74"/>
    <w:basedOn w:val="a"/>
    <w:rsid w:val="00B24637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5">
    <w:name w:val="xl75"/>
    <w:basedOn w:val="a"/>
    <w:rsid w:val="00B24637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6">
    <w:name w:val="xl76"/>
    <w:basedOn w:val="a"/>
    <w:rsid w:val="00B24637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7">
    <w:name w:val="xl77"/>
    <w:basedOn w:val="a"/>
    <w:rsid w:val="00B246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8">
    <w:name w:val="xl78"/>
    <w:basedOn w:val="a"/>
    <w:rsid w:val="00B24637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9">
    <w:name w:val="xl79"/>
    <w:basedOn w:val="a"/>
    <w:rsid w:val="00B246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0">
    <w:name w:val="xl80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1">
    <w:name w:val="xl81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2">
    <w:name w:val="xl82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3">
    <w:name w:val="xl83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4">
    <w:name w:val="xl84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5">
    <w:name w:val="xl85"/>
    <w:basedOn w:val="a"/>
    <w:rsid w:val="00B24637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6">
    <w:name w:val="xl86"/>
    <w:basedOn w:val="a"/>
    <w:rsid w:val="00B2463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7">
    <w:name w:val="xl87"/>
    <w:basedOn w:val="a"/>
    <w:rsid w:val="00B24637"/>
    <w:pP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8">
    <w:name w:val="xl88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9">
    <w:name w:val="xl89"/>
    <w:basedOn w:val="a"/>
    <w:rsid w:val="00B24637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0">
    <w:name w:val="xl90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1">
    <w:name w:val="xl91"/>
    <w:basedOn w:val="a"/>
    <w:rsid w:val="00B24637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2">
    <w:name w:val="xl92"/>
    <w:basedOn w:val="a"/>
    <w:rsid w:val="00B2463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3">
    <w:name w:val="xl93"/>
    <w:basedOn w:val="a"/>
    <w:rsid w:val="00B24637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4">
    <w:name w:val="xl94"/>
    <w:basedOn w:val="a"/>
    <w:rsid w:val="00B24637"/>
    <w:pPr>
      <w:pBdr>
        <w:top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5">
    <w:name w:val="xl95"/>
    <w:basedOn w:val="a"/>
    <w:rsid w:val="00B24637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6">
    <w:name w:val="xl96"/>
    <w:basedOn w:val="a"/>
    <w:rsid w:val="00B24637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7">
    <w:name w:val="xl97"/>
    <w:basedOn w:val="a"/>
    <w:rsid w:val="00B24637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8">
    <w:name w:val="xl98"/>
    <w:basedOn w:val="a"/>
    <w:rsid w:val="00B24637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99">
    <w:name w:val="xl99"/>
    <w:basedOn w:val="a"/>
    <w:rsid w:val="00B24637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00">
    <w:name w:val="xl100"/>
    <w:basedOn w:val="a"/>
    <w:rsid w:val="00B24637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01">
    <w:name w:val="xl101"/>
    <w:basedOn w:val="a"/>
    <w:rsid w:val="00B24637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02">
    <w:name w:val="xl102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03">
    <w:name w:val="xl103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04">
    <w:name w:val="xl104"/>
    <w:basedOn w:val="a"/>
    <w:rsid w:val="00B246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05">
    <w:name w:val="xl105"/>
    <w:basedOn w:val="a"/>
    <w:rsid w:val="00B24637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06">
    <w:name w:val="xl106"/>
    <w:basedOn w:val="a"/>
    <w:rsid w:val="00B24637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07">
    <w:name w:val="xl107"/>
    <w:basedOn w:val="a"/>
    <w:rsid w:val="00B24637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34">
    <w:name w:val="Body Text 3"/>
    <w:basedOn w:val="a"/>
    <w:link w:val="35"/>
    <w:rsid w:val="00B2463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35">
    <w:name w:val="Основной текст 3 Знак"/>
    <w:basedOn w:val="a0"/>
    <w:link w:val="34"/>
    <w:rsid w:val="00B24637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customStyle="1" w:styleId="ConsPlusCell">
    <w:name w:val="ConsPlusCell"/>
    <w:rsid w:val="00B246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d">
    <w:name w:val="Нормальный"/>
    <w:rsid w:val="00B246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e">
    <w:name w:val="Block Text"/>
    <w:basedOn w:val="a"/>
    <w:rsid w:val="00B24637"/>
    <w:pPr>
      <w:suppressAutoHyphens/>
      <w:spacing w:after="0" w:line="240" w:lineRule="auto"/>
      <w:ind w:left="-75" w:right="-71"/>
      <w:jc w:val="center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16">
    <w:name w:val="Абзац списка1"/>
    <w:basedOn w:val="a"/>
    <w:rsid w:val="00B24637"/>
    <w:pPr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aff">
    <w:name w:val="Содержимое таблицы"/>
    <w:basedOn w:val="a"/>
    <w:rsid w:val="00B246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B24637"/>
    <w:pPr>
      <w:jc w:val="center"/>
    </w:pPr>
    <w:rPr>
      <w:b/>
      <w:bCs/>
    </w:rPr>
  </w:style>
  <w:style w:type="paragraph" w:customStyle="1" w:styleId="aff1">
    <w:name w:val="Содержимое врезки"/>
    <w:basedOn w:val="a5"/>
    <w:rsid w:val="00B24637"/>
    <w:pPr>
      <w:suppressAutoHyphens/>
    </w:pPr>
    <w:rPr>
      <w:lang w:eastAsia="ar-SA"/>
    </w:rPr>
  </w:style>
  <w:style w:type="character" w:customStyle="1" w:styleId="17">
    <w:name w:val="Основной шрифт абзаца1"/>
    <w:rsid w:val="00B24637"/>
  </w:style>
  <w:style w:type="character" w:customStyle="1" w:styleId="WW-1">
    <w:name w:val="WW-Основной шрифт абзаца1"/>
    <w:rsid w:val="00B24637"/>
  </w:style>
  <w:style w:type="paragraph" w:customStyle="1" w:styleId="1">
    <w:name w:val="Название1"/>
    <w:basedOn w:val="a"/>
    <w:next w:val="af4"/>
    <w:rsid w:val="00B24637"/>
    <w:pPr>
      <w:numPr>
        <w:numId w:val="8"/>
      </w:numPr>
      <w:suppressLineNumbers/>
      <w:tabs>
        <w:tab w:val="clear" w:pos="360"/>
      </w:tabs>
      <w:suppressAutoHyphens/>
      <w:spacing w:before="120" w:after="120" w:line="240" w:lineRule="auto"/>
      <w:ind w:left="0" w:firstLine="0"/>
    </w:pPr>
    <w:rPr>
      <w:rFonts w:ascii="Arial" w:eastAsia="Times New Roman" w:hAnsi="Arial" w:cs="Ari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B24637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20">
    <w:name w:val="Основной текст с отступом 22"/>
    <w:basedOn w:val="a"/>
    <w:rsid w:val="00B2463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1">
    <w:name w:val="Основной текст 21"/>
    <w:basedOn w:val="a"/>
    <w:rsid w:val="00B246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B24637"/>
    <w:pPr>
      <w:suppressAutoHyphens/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1">
    <w:name w:val="Основной текст 31"/>
    <w:basedOn w:val="a"/>
    <w:rsid w:val="00B2463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customStyle="1" w:styleId="19">
    <w:name w:val="Цитата1"/>
    <w:basedOn w:val="a"/>
    <w:rsid w:val="00B24637"/>
    <w:pPr>
      <w:suppressAutoHyphens/>
      <w:spacing w:after="0" w:line="240" w:lineRule="auto"/>
      <w:ind w:left="-75" w:right="-71"/>
      <w:jc w:val="center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1a">
    <w:name w:val="Знак1"/>
    <w:rsid w:val="00B24637"/>
    <w:rPr>
      <w:sz w:val="28"/>
      <w:lang w:val="ru-RU" w:eastAsia="ar-SA" w:bidi="ar-SA"/>
    </w:rPr>
  </w:style>
  <w:style w:type="paragraph" w:customStyle="1" w:styleId="1b">
    <w:name w:val="Основной текст с отступом1"/>
    <w:basedOn w:val="a"/>
    <w:rsid w:val="00B2463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c">
    <w:name w:val="Знак Знак Знак Знак Знак Знак Знак Знак Знак Знак Знак Знак Знак Знак Знак Знак Знак Знак Знак1"/>
    <w:basedOn w:val="a"/>
    <w:rsid w:val="00B2463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d">
    <w:name w:val="Без интервала1"/>
    <w:rsid w:val="00B2463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rsid w:val="00B24637"/>
    <w:pPr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1e">
    <w:name w:val="Текст выноски1"/>
    <w:basedOn w:val="a"/>
    <w:rsid w:val="00B2463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alloonTextChar">
    <w:name w:val="Balloon Text Char"/>
    <w:rsid w:val="00B24637"/>
    <w:rPr>
      <w:rFonts w:ascii="Tahoma" w:hAnsi="Tahoma" w:cs="Tahoma"/>
      <w:sz w:val="16"/>
      <w:szCs w:val="16"/>
      <w:lang w:eastAsia="ar-SA" w:bidi="ar-SA"/>
    </w:rPr>
  </w:style>
  <w:style w:type="paragraph" w:styleId="aff2">
    <w:name w:val="List Bullet"/>
    <w:basedOn w:val="a"/>
    <w:autoRedefine/>
    <w:rsid w:val="00B24637"/>
    <w:pPr>
      <w:suppressAutoHyphens/>
      <w:spacing w:after="0" w:line="240" w:lineRule="auto"/>
      <w:ind w:left="252" w:hanging="3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0">
    <w:name w:val="Абзац списка11"/>
    <w:basedOn w:val="a"/>
    <w:rsid w:val="00B24637"/>
    <w:pPr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4">
    <w:name w:val="Абзац списка2"/>
    <w:basedOn w:val="a"/>
    <w:rsid w:val="00B2463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3">
    <w:name w:val="FollowedHyperlink"/>
    <w:uiPriority w:val="99"/>
    <w:semiHidden/>
    <w:rsid w:val="00B24637"/>
    <w:rPr>
      <w:rFonts w:ascii="Times New Roman" w:hAnsi="Times New Roman" w:cs="Times New Roman"/>
      <w:color w:val="800080"/>
      <w:u w:val="single"/>
    </w:rPr>
  </w:style>
  <w:style w:type="paragraph" w:styleId="25">
    <w:name w:val="Body Text 2"/>
    <w:basedOn w:val="a"/>
    <w:link w:val="26"/>
    <w:rsid w:val="00B246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Основной текст 2 Знак"/>
    <w:basedOn w:val="a0"/>
    <w:link w:val="25"/>
    <w:rsid w:val="00B246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No Spacing"/>
    <w:qFormat/>
    <w:rsid w:val="00B24637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27">
    <w:name w:val="Основной текст с отступом2"/>
    <w:basedOn w:val="a"/>
    <w:rsid w:val="00B2463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8">
    <w:name w:val="Без интервала2"/>
    <w:rsid w:val="00B2463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f">
    <w:name w:val="Текст выноски1"/>
    <w:basedOn w:val="a"/>
    <w:rsid w:val="00B2463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9">
    <w:name w:val="Абзац списка2"/>
    <w:basedOn w:val="a"/>
    <w:rsid w:val="00B2463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6">
    <w:name w:val="Основной текст с отступом3"/>
    <w:basedOn w:val="a"/>
    <w:rsid w:val="00B2463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1">
    <w:name w:val="Основной текст с отступом4"/>
    <w:basedOn w:val="a"/>
    <w:rsid w:val="00B2463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7">
    <w:name w:val="Без интервала3"/>
    <w:rsid w:val="00B2463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">
    <w:name w:val="Текст выноски2"/>
    <w:basedOn w:val="a"/>
    <w:rsid w:val="00B2463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8">
    <w:name w:val="Абзац списка3"/>
    <w:basedOn w:val="a"/>
    <w:rsid w:val="00B2463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caption"/>
    <w:basedOn w:val="a"/>
    <w:next w:val="a"/>
    <w:qFormat/>
    <w:rsid w:val="00B246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B246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aaieiaie1">
    <w:name w:val="caaieiaie 1"/>
    <w:basedOn w:val="a"/>
    <w:next w:val="a"/>
    <w:rsid w:val="00B24637"/>
    <w:pPr>
      <w:keepNext/>
      <w:spacing w:after="0" w:line="240" w:lineRule="auto"/>
      <w:ind w:left="567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b">
    <w:name w:val="List 2"/>
    <w:basedOn w:val="a"/>
    <w:rsid w:val="00B2463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Doc">
    <w:name w:val="HeadDoc"/>
    <w:rsid w:val="00B24637"/>
    <w:pPr>
      <w:keepLine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rsid w:val="00B246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B24637"/>
    <w:rPr>
      <w:rFonts w:ascii="Courier New" w:eastAsia="Courier New" w:hAnsi="Courier New" w:cs="Times New Roman"/>
      <w:color w:val="000000"/>
      <w:sz w:val="18"/>
      <w:szCs w:val="18"/>
    </w:rPr>
  </w:style>
  <w:style w:type="paragraph" w:customStyle="1" w:styleId="ConsNonformat">
    <w:name w:val="ConsNonformat"/>
    <w:rsid w:val="00B2463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B2463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f6">
    <w:name w:val="Normal (Web)"/>
    <w:basedOn w:val="a"/>
    <w:uiPriority w:val="99"/>
    <w:unhideWhenUsed/>
    <w:rsid w:val="00B24637"/>
    <w:pPr>
      <w:keepNext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rsid w:val="00B24637"/>
  </w:style>
  <w:style w:type="character" w:customStyle="1" w:styleId="aff7">
    <w:name w:val="Схема документа Знак"/>
    <w:link w:val="aff8"/>
    <w:semiHidden/>
    <w:rsid w:val="00B24637"/>
    <w:rPr>
      <w:rFonts w:ascii="Tahoma" w:hAnsi="Tahoma" w:cs="Tahoma"/>
      <w:shd w:val="clear" w:color="auto" w:fill="000080"/>
    </w:rPr>
  </w:style>
  <w:style w:type="paragraph" w:styleId="aff8">
    <w:name w:val="Document Map"/>
    <w:basedOn w:val="a"/>
    <w:link w:val="aff7"/>
    <w:semiHidden/>
    <w:rsid w:val="00B24637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f0">
    <w:name w:val="Схема документа Знак1"/>
    <w:basedOn w:val="a0"/>
    <w:link w:val="aff8"/>
    <w:uiPriority w:val="99"/>
    <w:semiHidden/>
    <w:rsid w:val="00B24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3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DA348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48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DA3481"/>
    <w:rPr>
      <w:rFonts w:ascii="Times New Roman" w:eastAsia="Times New Roman" w:hAnsi="Times New Roman" w:cs="Times New Roman"/>
      <w:b/>
      <w:sz w:val="36"/>
      <w:szCs w:val="24"/>
    </w:rPr>
  </w:style>
  <w:style w:type="paragraph" w:styleId="a5">
    <w:name w:val="Body Text"/>
    <w:basedOn w:val="a"/>
    <w:link w:val="a6"/>
    <w:rsid w:val="00DA3481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6">
    <w:name w:val="Основной текст Знак"/>
    <w:basedOn w:val="a0"/>
    <w:link w:val="a5"/>
    <w:rsid w:val="00DA3481"/>
    <w:rPr>
      <w:rFonts w:ascii="Times New Roman" w:eastAsia="Times New Roman" w:hAnsi="Times New Roman" w:cs="Times New Roman"/>
      <w:bCs/>
      <w:sz w:val="24"/>
      <w:szCs w:val="20"/>
    </w:rPr>
  </w:style>
  <w:style w:type="table" w:styleId="a7">
    <w:name w:val="Table Grid"/>
    <w:basedOn w:val="a1"/>
    <w:uiPriority w:val="59"/>
    <w:rsid w:val="00F12D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F43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1F439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1F4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1"/>
    <w:qFormat/>
    <w:rsid w:val="00282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7AE8F-A03A-444E-9828-055F60F30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cp:lastPrinted>2025-04-22T11:15:00Z</cp:lastPrinted>
  <dcterms:created xsi:type="dcterms:W3CDTF">2026-07-17T11:46:00Z</dcterms:created>
  <dcterms:modified xsi:type="dcterms:W3CDTF">2026-08-07T12:38:00Z</dcterms:modified>
</cp:coreProperties>
</file>